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B416E5" w:rsidRPr="009B0DD1">
        <w:trPr>
          <w:trHeight w:val="1440"/>
        </w:trPr>
        <w:tc>
          <w:tcPr>
            <w:tcW w:w="2381" w:type="dxa"/>
            <w:tcBorders>
              <w:top w:val="nil"/>
              <w:left w:val="nil"/>
              <w:bottom w:val="nil"/>
              <w:right w:val="nil"/>
            </w:tcBorders>
          </w:tcPr>
          <w:p w:rsidR="00B416E5" w:rsidRPr="00ED282F" w:rsidRDefault="005A26BD" w:rsidP="009446C8">
            <w:pPr>
              <w:pStyle w:val="ZCom"/>
            </w:pPr>
            <w:r>
              <w:rPr>
                <w:noProof/>
                <w:lang w:val="hu-HU" w:eastAsia="hu-HU"/>
              </w:rPr>
              <w:drawing>
                <wp:inline distT="0" distB="0" distL="0" distR="0">
                  <wp:extent cx="657225" cy="457200"/>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457200"/>
                          </a:xfrm>
                          <a:prstGeom prst="rect">
                            <a:avLst/>
                          </a:prstGeom>
                          <a:noFill/>
                          <a:ln>
                            <a:noFill/>
                          </a:ln>
                        </pic:spPr>
                      </pic:pic>
                    </a:graphicData>
                  </a:graphic>
                </wp:inline>
              </w:drawing>
            </w:r>
          </w:p>
        </w:tc>
        <w:tc>
          <w:tcPr>
            <w:tcW w:w="7087" w:type="dxa"/>
            <w:tcBorders>
              <w:top w:val="nil"/>
              <w:left w:val="nil"/>
              <w:bottom w:val="nil"/>
              <w:right w:val="nil"/>
            </w:tcBorders>
          </w:tcPr>
          <w:p w:rsidR="00B416E5" w:rsidRPr="00A6783E" w:rsidRDefault="00B416E5" w:rsidP="00A6783E">
            <w:pPr>
              <w:pStyle w:val="ZDGName"/>
              <w:rPr>
                <w:b/>
                <w:bCs/>
              </w:rPr>
            </w:pPr>
          </w:p>
        </w:tc>
      </w:tr>
    </w:tbl>
    <w:p w:rsidR="00B416E5" w:rsidRPr="008E55E3" w:rsidRDefault="00B416E5" w:rsidP="007539C9">
      <w:pPr>
        <w:spacing w:after="360"/>
        <w:jc w:val="center"/>
        <w:rPr>
          <w:rFonts w:ascii="Verdana" w:hAnsi="Verdana" w:cs="Verdana"/>
          <w:b/>
          <w:bCs/>
          <w:color w:val="002060"/>
          <w:sz w:val="40"/>
          <w:szCs w:val="40"/>
          <w:lang w:val="en-GB"/>
        </w:rPr>
      </w:pPr>
      <w:r w:rsidRPr="008E55E3">
        <w:rPr>
          <w:rFonts w:ascii="Verdana" w:hAnsi="Verdana" w:cs="Verdana"/>
          <w:b/>
          <w:bCs/>
          <w:color w:val="002060"/>
          <w:sz w:val="40"/>
          <w:szCs w:val="40"/>
          <w:lang w:val="en-GB"/>
        </w:rPr>
        <w:t>Erasmus+ Programme</w:t>
      </w:r>
    </w:p>
    <w:p w:rsidR="00B416E5" w:rsidRDefault="00B416E5" w:rsidP="00FA0A82">
      <w:pPr>
        <w:spacing w:after="360"/>
        <w:jc w:val="center"/>
        <w:rPr>
          <w:rFonts w:ascii="Verdana" w:hAnsi="Verdana" w:cs="Verdana"/>
          <w:b/>
          <w:bCs/>
          <w:color w:val="002060"/>
          <w:lang w:val="en-GB"/>
        </w:rPr>
      </w:pPr>
      <w:r w:rsidRPr="008E55E3">
        <w:rPr>
          <w:rFonts w:ascii="Verdana" w:hAnsi="Verdana" w:cs="Verdana"/>
          <w:b/>
          <w:bCs/>
          <w:color w:val="002060"/>
          <w:lang w:val="en-GB"/>
        </w:rPr>
        <w:t xml:space="preserve">Key Action 1 </w:t>
      </w:r>
      <w:r w:rsidRPr="008E55E3">
        <w:rPr>
          <w:rFonts w:ascii="Verdana" w:hAnsi="Verdana" w:cs="Verdana"/>
          <w:b/>
          <w:bCs/>
          <w:color w:val="002060"/>
          <w:lang w:val="en-GB"/>
        </w:rPr>
        <w:br/>
        <w:t xml:space="preserve">– Mobility for learners and staff – </w:t>
      </w:r>
      <w:r w:rsidRPr="008E55E3">
        <w:rPr>
          <w:rFonts w:ascii="Verdana" w:hAnsi="Verdana" w:cs="Verdana"/>
          <w:b/>
          <w:bCs/>
          <w:color w:val="002060"/>
          <w:lang w:val="en-GB"/>
        </w:rPr>
        <w:br/>
        <w:t>Higher Education Student and Staff Mobility</w:t>
      </w:r>
    </w:p>
    <w:p w:rsidR="00B416E5" w:rsidRDefault="00B416E5" w:rsidP="007539C9">
      <w:pPr>
        <w:jc w:val="center"/>
        <w:rPr>
          <w:rFonts w:ascii="Verdana" w:hAnsi="Verdana" w:cs="Verdana"/>
          <w:b/>
          <w:bCs/>
          <w:color w:val="002060"/>
          <w:sz w:val="24"/>
          <w:szCs w:val="24"/>
          <w:lang w:val="en-GB"/>
        </w:rPr>
      </w:pPr>
      <w:r w:rsidRPr="008E55E3">
        <w:rPr>
          <w:rFonts w:ascii="Verdana" w:hAnsi="Verdana" w:cs="Verdana"/>
          <w:b/>
          <w:bCs/>
          <w:color w:val="002060"/>
          <w:sz w:val="32"/>
          <w:szCs w:val="32"/>
          <w:lang w:val="en-GB"/>
        </w:rPr>
        <w:t>Inter-institutional</w:t>
      </w:r>
      <w:r w:rsidRPr="008E55E3">
        <w:rPr>
          <w:rStyle w:val="Lbjegyzet-hivatkozs"/>
          <w:rFonts w:ascii="Verdana" w:hAnsi="Verdana" w:cs="Verdana"/>
          <w:b/>
          <w:bCs/>
          <w:color w:val="002060"/>
          <w:sz w:val="32"/>
          <w:szCs w:val="32"/>
          <w:lang w:val="en-GB"/>
        </w:rPr>
        <w:footnoteReference w:id="1"/>
      </w:r>
      <w:r w:rsidRPr="008E55E3">
        <w:rPr>
          <w:rFonts w:ascii="Verdana" w:hAnsi="Verdana" w:cs="Verdana"/>
          <w:b/>
          <w:bCs/>
          <w:color w:val="002060"/>
          <w:sz w:val="32"/>
          <w:szCs w:val="32"/>
          <w:lang w:val="en-GB"/>
        </w:rPr>
        <w:t xml:space="preserve"> agreement </w:t>
      </w:r>
      <w:r w:rsidR="00FD5032">
        <w:rPr>
          <w:rFonts w:ascii="Verdana" w:hAnsi="Verdana" w:cs="Verdana"/>
          <w:b/>
          <w:bCs/>
          <w:color w:val="002060"/>
          <w:sz w:val="32"/>
          <w:szCs w:val="32"/>
          <w:lang w:val="en-GB"/>
        </w:rPr>
        <w:t>2016/2017</w:t>
      </w:r>
      <w:r w:rsidRPr="008E55E3">
        <w:rPr>
          <w:rFonts w:ascii="Verdana" w:hAnsi="Verdana" w:cs="Verdana"/>
          <w:b/>
          <w:bCs/>
          <w:color w:val="002060"/>
          <w:sz w:val="32"/>
          <w:szCs w:val="32"/>
          <w:lang w:val="en-GB"/>
        </w:rPr>
        <w:t>-20</w:t>
      </w:r>
      <w:r>
        <w:rPr>
          <w:rFonts w:ascii="Verdana" w:hAnsi="Verdana" w:cs="Verdana"/>
          <w:b/>
          <w:bCs/>
          <w:color w:val="002060"/>
          <w:sz w:val="32"/>
          <w:szCs w:val="32"/>
          <w:lang w:val="en-GB"/>
        </w:rPr>
        <w:t>20/20</w:t>
      </w:r>
      <w:r w:rsidRPr="008E55E3">
        <w:rPr>
          <w:rFonts w:ascii="Verdana" w:hAnsi="Verdana" w:cs="Verdana"/>
          <w:b/>
          <w:bCs/>
          <w:color w:val="002060"/>
          <w:sz w:val="32"/>
          <w:szCs w:val="32"/>
          <w:lang w:val="en-GB"/>
        </w:rPr>
        <w:t>21</w:t>
      </w:r>
      <w:r w:rsidRPr="008E55E3">
        <w:rPr>
          <w:rStyle w:val="Lbjegyzet-hivatkozs"/>
          <w:rFonts w:ascii="Verdana" w:hAnsi="Verdana" w:cs="Verdana"/>
          <w:b/>
          <w:bCs/>
          <w:color w:val="002060"/>
          <w:sz w:val="32"/>
          <w:szCs w:val="32"/>
          <w:lang w:val="en-GB"/>
        </w:rPr>
        <w:footnoteReference w:id="2"/>
      </w:r>
      <w:r w:rsidRPr="008E55E3">
        <w:rPr>
          <w:rFonts w:ascii="Verdana" w:hAnsi="Verdana" w:cs="Verdana"/>
          <w:b/>
          <w:bCs/>
          <w:color w:val="002060"/>
          <w:sz w:val="32"/>
          <w:szCs w:val="32"/>
          <w:lang w:val="en-GB"/>
        </w:rPr>
        <w:br/>
      </w:r>
      <w:r w:rsidRPr="00E9496A">
        <w:rPr>
          <w:rFonts w:ascii="Verdana" w:hAnsi="Verdana" w:cs="Verdana"/>
          <w:b/>
          <w:bCs/>
          <w:color w:val="002060"/>
          <w:sz w:val="24"/>
          <w:szCs w:val="24"/>
          <w:lang w:val="en-GB"/>
        </w:rPr>
        <w:t>between p</w:t>
      </w:r>
      <w:r>
        <w:rPr>
          <w:rFonts w:ascii="Verdana" w:hAnsi="Verdana" w:cs="Verdana"/>
          <w:b/>
          <w:bCs/>
          <w:color w:val="002060"/>
          <w:sz w:val="24"/>
          <w:szCs w:val="24"/>
          <w:lang w:val="en-GB"/>
        </w:rPr>
        <w:t>rogramme</w:t>
      </w:r>
      <w:r w:rsidRPr="00E9496A">
        <w:rPr>
          <w:rFonts w:ascii="Verdana" w:hAnsi="Verdana" w:cs="Verdana"/>
          <w:b/>
          <w:bCs/>
          <w:color w:val="002060"/>
          <w:sz w:val="24"/>
          <w:szCs w:val="24"/>
          <w:lang w:val="en-GB"/>
        </w:rPr>
        <w:t xml:space="preserve"> countries</w:t>
      </w:r>
    </w:p>
    <w:p w:rsidR="00B416E5" w:rsidRDefault="00B416E5" w:rsidP="00713EE1">
      <w:pPr>
        <w:spacing w:after="0"/>
        <w:jc w:val="center"/>
        <w:rPr>
          <w:rFonts w:ascii="Verdana" w:hAnsi="Verdana" w:cs="Verdana"/>
          <w:b/>
          <w:bCs/>
          <w:color w:val="002060"/>
          <w:lang w:val="en-GB"/>
        </w:rPr>
      </w:pPr>
      <w:r w:rsidRPr="008E55E3">
        <w:rPr>
          <w:rFonts w:ascii="Verdana" w:hAnsi="Verdana" w:cs="Verdana"/>
          <w:b/>
          <w:bCs/>
          <w:color w:val="002060"/>
          <w:lang w:val="en-GB"/>
        </w:rPr>
        <w:t>[Minimum requirements]</w:t>
      </w:r>
      <w:r w:rsidRPr="008E55E3">
        <w:rPr>
          <w:rStyle w:val="Lbjegyzet-hivatkozs"/>
          <w:rFonts w:ascii="Verdana" w:hAnsi="Verdana" w:cs="Verdana"/>
          <w:b/>
          <w:bCs/>
          <w:color w:val="002060"/>
          <w:lang w:val="en-GB"/>
        </w:rPr>
        <w:footnoteReference w:id="3"/>
      </w:r>
    </w:p>
    <w:p w:rsidR="00B416E5" w:rsidRPr="00A23E60" w:rsidRDefault="00B416E5" w:rsidP="00A23E60">
      <w:pPr>
        <w:spacing w:after="0"/>
        <w:jc w:val="both"/>
        <w:rPr>
          <w:rFonts w:ascii="Verdana" w:hAnsi="Verdana" w:cs="Verdana"/>
          <w:color w:val="002060"/>
          <w:sz w:val="18"/>
          <w:szCs w:val="18"/>
          <w:lang w:val="en-GB"/>
        </w:rPr>
      </w:pPr>
      <w:r w:rsidRPr="008E55E3">
        <w:rPr>
          <w:rFonts w:ascii="Verdana" w:hAnsi="Verdana" w:cs="Verdana"/>
          <w:b/>
          <w:bCs/>
          <w:color w:val="002060"/>
          <w:lang w:val="en-GB"/>
        </w:rPr>
        <w:br/>
      </w:r>
      <w:r w:rsidRPr="00A23E60">
        <w:rPr>
          <w:rFonts w:ascii="Verdana" w:hAnsi="Verdana" w:cs="Verdana"/>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B416E5" w:rsidRDefault="00B416E5" w:rsidP="00A23E60">
      <w:pPr>
        <w:keepNext/>
        <w:keepLines/>
        <w:tabs>
          <w:tab w:val="left" w:pos="426"/>
        </w:tabs>
        <w:spacing w:after="0"/>
        <w:rPr>
          <w:rFonts w:ascii="Verdana" w:hAnsi="Verdana" w:cs="Verdana"/>
          <w:b/>
          <w:bCs/>
          <w:color w:val="002060"/>
          <w:lang w:val="en-GB"/>
        </w:rPr>
      </w:pPr>
    </w:p>
    <w:p w:rsidR="00B416E5" w:rsidRPr="00E46AF7" w:rsidRDefault="00B416E5" w:rsidP="00E35B1C">
      <w:pPr>
        <w:keepNext/>
        <w:keepLines/>
        <w:tabs>
          <w:tab w:val="left" w:pos="426"/>
        </w:tabs>
        <w:spacing w:after="360"/>
        <w:rPr>
          <w:rFonts w:ascii="Verdana" w:hAnsi="Verdana" w:cs="Verdana"/>
          <w:b/>
          <w:bCs/>
          <w:color w:val="002060"/>
          <w:lang w:val="en-GB"/>
        </w:rPr>
      </w:pPr>
      <w:r w:rsidRPr="00E46AF7">
        <w:rPr>
          <w:rFonts w:ascii="Verdana" w:hAnsi="Verdana" w:cs="Verdana"/>
          <w:b/>
          <w:bCs/>
          <w:color w:val="002060"/>
          <w:lang w:val="en-GB"/>
        </w:rPr>
        <w:t>A.</w:t>
      </w:r>
      <w:r w:rsidRPr="00E46AF7">
        <w:rPr>
          <w:rFonts w:ascii="Verdana" w:hAnsi="Verdana" w:cs="Verdana"/>
          <w:b/>
          <w:bCs/>
          <w:color w:val="002060"/>
          <w:lang w:val="en-GB"/>
        </w:rPr>
        <w:tab/>
        <w:t>Information about higher education institutions</w:t>
      </w:r>
    </w:p>
    <w:tbl>
      <w:tblPr>
        <w:tblW w:w="9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628"/>
        <w:gridCol w:w="1800"/>
        <w:gridCol w:w="3780"/>
        <w:gridCol w:w="1620"/>
      </w:tblGrid>
      <w:tr w:rsidR="00B416E5" w:rsidRPr="009B0DD1">
        <w:tc>
          <w:tcPr>
            <w:tcW w:w="2628" w:type="dxa"/>
            <w:shd w:val="clear" w:color="auto" w:fill="003399"/>
          </w:tcPr>
          <w:p w:rsidR="00B416E5" w:rsidRPr="009B0DD1" w:rsidRDefault="00B416E5" w:rsidP="00975684">
            <w:pPr>
              <w:spacing w:after="12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Name of the institution</w:t>
            </w:r>
          </w:p>
          <w:p w:rsidR="00B416E5" w:rsidRPr="009B0DD1" w:rsidRDefault="00B416E5" w:rsidP="00975684">
            <w:pPr>
              <w:spacing w:after="120"/>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(and department, where relevant)</w:t>
            </w:r>
          </w:p>
        </w:tc>
        <w:tc>
          <w:tcPr>
            <w:tcW w:w="1800" w:type="dxa"/>
            <w:shd w:val="clear" w:color="auto" w:fill="003399"/>
          </w:tcPr>
          <w:p w:rsidR="00B416E5" w:rsidRPr="009B0DD1" w:rsidRDefault="00B416E5" w:rsidP="00E9496A">
            <w:pPr>
              <w:spacing w:after="12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Erasmus code</w:t>
            </w:r>
          </w:p>
        </w:tc>
        <w:tc>
          <w:tcPr>
            <w:tcW w:w="3780" w:type="dxa"/>
            <w:shd w:val="clear" w:color="auto" w:fill="003399"/>
          </w:tcPr>
          <w:p w:rsidR="00B416E5" w:rsidRPr="009B0DD1" w:rsidRDefault="00B416E5" w:rsidP="00975684">
            <w:pPr>
              <w:spacing w:after="120"/>
              <w:jc w:val="center"/>
              <w:rPr>
                <w:rFonts w:ascii="Verdana" w:hAnsi="Verdana" w:cs="Verdana"/>
                <w:b/>
                <w:bCs/>
                <w:color w:val="FFFFFF"/>
                <w:sz w:val="16"/>
                <w:szCs w:val="16"/>
                <w:lang w:val="en-GB"/>
              </w:rPr>
            </w:pPr>
            <w:r w:rsidRPr="009B0DD1">
              <w:rPr>
                <w:rFonts w:ascii="Verdana" w:hAnsi="Verdana" w:cs="Verdana"/>
                <w:b/>
                <w:bCs/>
                <w:color w:val="FFFFFF"/>
                <w:sz w:val="20"/>
                <w:szCs w:val="20"/>
                <w:lang w:val="en-GB"/>
              </w:rPr>
              <w:t>Contact details</w:t>
            </w:r>
            <w:r w:rsidRPr="009B0DD1">
              <w:rPr>
                <w:rStyle w:val="Lbjegyzet-hivatkozs"/>
                <w:rFonts w:ascii="Verdana" w:hAnsi="Verdana" w:cs="Verdana"/>
                <w:b/>
                <w:bCs/>
                <w:color w:val="FFFFFF"/>
                <w:sz w:val="20"/>
                <w:szCs w:val="20"/>
                <w:lang w:val="en-GB"/>
              </w:rPr>
              <w:footnoteReference w:id="4"/>
            </w:r>
          </w:p>
          <w:p w:rsidR="00B416E5" w:rsidRPr="009B0DD1" w:rsidRDefault="00B416E5" w:rsidP="00E9496A">
            <w:pPr>
              <w:spacing w:after="120"/>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(email, phone)</w:t>
            </w:r>
          </w:p>
        </w:tc>
        <w:tc>
          <w:tcPr>
            <w:tcW w:w="1620" w:type="dxa"/>
            <w:shd w:val="clear" w:color="auto" w:fill="003399"/>
          </w:tcPr>
          <w:p w:rsidR="00B416E5" w:rsidRPr="009B0DD1" w:rsidRDefault="00B416E5" w:rsidP="00E9496A">
            <w:pPr>
              <w:spacing w:after="12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Website</w:t>
            </w:r>
          </w:p>
          <w:p w:rsidR="00B416E5" w:rsidRPr="009B0DD1" w:rsidRDefault="00B416E5" w:rsidP="00E9496A">
            <w:pPr>
              <w:spacing w:after="120"/>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(eg. of the course catalogue)</w:t>
            </w:r>
          </w:p>
        </w:tc>
      </w:tr>
      <w:tr w:rsidR="00C1721F" w:rsidRPr="005A26BD" w:rsidTr="00E42E40">
        <w:tc>
          <w:tcPr>
            <w:tcW w:w="2628" w:type="dxa"/>
          </w:tcPr>
          <w:p w:rsidR="00C1721F" w:rsidRPr="00C1721F" w:rsidRDefault="00C1721F" w:rsidP="00E42E40">
            <w:pPr>
              <w:rPr>
                <w:rFonts w:ascii="Verdana" w:hAnsi="Verdana"/>
                <w:color w:val="000000"/>
                <w:sz w:val="20"/>
                <w:szCs w:val="20"/>
              </w:rPr>
            </w:pPr>
            <w:r w:rsidRPr="00C1721F">
              <w:rPr>
                <w:rFonts w:ascii="Verdana" w:hAnsi="Verdana"/>
                <w:noProof/>
                <w:sz w:val="20"/>
                <w:szCs w:val="20"/>
                <w:lang w:val="en-GB"/>
              </w:rPr>
              <w:t>Ekonomikas un kultūras augstskola (The University College of Economics and Culture)</w:t>
            </w:r>
            <w:r w:rsidRPr="00C1721F">
              <w:rPr>
                <w:rFonts w:ascii="Verdana" w:hAnsi="Verdana"/>
                <w:color w:val="000000"/>
                <w:sz w:val="20"/>
                <w:szCs w:val="20"/>
              </w:rPr>
              <w:t xml:space="preserve"> </w:t>
            </w:r>
          </w:p>
        </w:tc>
        <w:tc>
          <w:tcPr>
            <w:tcW w:w="1800" w:type="dxa"/>
          </w:tcPr>
          <w:p w:rsidR="00C1721F" w:rsidRPr="00C1721F" w:rsidRDefault="00C1721F" w:rsidP="00E42E40">
            <w:pPr>
              <w:rPr>
                <w:rFonts w:ascii="Verdana" w:hAnsi="Verdana"/>
                <w:sz w:val="20"/>
                <w:szCs w:val="20"/>
                <w:lang w:val="en-GB"/>
              </w:rPr>
            </w:pPr>
            <w:r w:rsidRPr="00C1721F">
              <w:rPr>
                <w:rFonts w:ascii="Verdana" w:hAnsi="Verdana"/>
                <w:sz w:val="20"/>
                <w:szCs w:val="20"/>
                <w:lang w:val="en-GB"/>
              </w:rPr>
              <w:t>LV RIGA33</w:t>
            </w:r>
          </w:p>
        </w:tc>
        <w:tc>
          <w:tcPr>
            <w:tcW w:w="3780" w:type="dxa"/>
          </w:tcPr>
          <w:p w:rsidR="00C1721F" w:rsidRDefault="00C1721F" w:rsidP="00E42E40">
            <w:pPr>
              <w:rPr>
                <w:rFonts w:ascii="Verdana" w:hAnsi="Verdana"/>
                <w:color w:val="000000" w:themeColor="text1"/>
                <w:sz w:val="20"/>
                <w:szCs w:val="20"/>
              </w:rPr>
            </w:pPr>
            <w:r>
              <w:rPr>
                <w:rFonts w:ascii="Verdana" w:hAnsi="Verdana"/>
                <w:color w:val="000000" w:themeColor="text1"/>
                <w:sz w:val="20"/>
                <w:szCs w:val="20"/>
              </w:rPr>
              <w:t>Erasmus Institutional Coordinator: Anna Bausova</w:t>
            </w:r>
          </w:p>
          <w:p w:rsidR="00C1721F" w:rsidRDefault="00C1721F" w:rsidP="00E42E40">
            <w:pPr>
              <w:rPr>
                <w:rFonts w:ascii="Verdana" w:hAnsi="Verdana"/>
                <w:color w:val="000000" w:themeColor="text1"/>
                <w:sz w:val="20"/>
                <w:szCs w:val="20"/>
              </w:rPr>
            </w:pPr>
            <w:r>
              <w:rPr>
                <w:rFonts w:ascii="Verdana" w:hAnsi="Verdana"/>
                <w:color w:val="000000" w:themeColor="text1"/>
                <w:sz w:val="20"/>
                <w:szCs w:val="20"/>
              </w:rPr>
              <w:t>T.: +371 24429068</w:t>
            </w:r>
          </w:p>
          <w:p w:rsidR="00C1721F" w:rsidRPr="00C1721F" w:rsidRDefault="00C1721F" w:rsidP="00E42E40">
            <w:pPr>
              <w:rPr>
                <w:rFonts w:ascii="Verdana" w:hAnsi="Verdana"/>
                <w:color w:val="000000" w:themeColor="text1"/>
                <w:sz w:val="20"/>
                <w:szCs w:val="20"/>
              </w:rPr>
            </w:pPr>
            <w:r w:rsidRPr="00C1721F">
              <w:rPr>
                <w:rFonts w:ascii="Verdana" w:hAnsi="Verdana"/>
                <w:color w:val="000000" w:themeColor="text1"/>
                <w:sz w:val="20"/>
                <w:szCs w:val="20"/>
              </w:rPr>
              <w:t xml:space="preserve">E-mail: </w:t>
            </w:r>
            <w:hyperlink r:id="rId8" w:history="1">
              <w:r w:rsidRPr="00C1721F">
                <w:rPr>
                  <w:rStyle w:val="Hiperhivatkozs"/>
                  <w:rFonts w:ascii="Verdana" w:hAnsi="Verdana"/>
                  <w:sz w:val="20"/>
                  <w:szCs w:val="20"/>
                </w:rPr>
                <w:t>erasmus@eka.edu.lv</w:t>
              </w:r>
            </w:hyperlink>
            <w:r w:rsidRPr="00C1721F">
              <w:rPr>
                <w:rFonts w:ascii="Verdana" w:hAnsi="Verdana"/>
                <w:color w:val="000000" w:themeColor="text1"/>
                <w:sz w:val="20"/>
                <w:szCs w:val="20"/>
              </w:rPr>
              <w:t xml:space="preserve"> </w:t>
            </w:r>
          </w:p>
          <w:p w:rsidR="00C1721F" w:rsidRPr="00C1721F" w:rsidRDefault="00C1721F" w:rsidP="00E42E40">
            <w:pPr>
              <w:rPr>
                <w:rFonts w:ascii="Verdana" w:hAnsi="Verdana"/>
                <w:color w:val="000000" w:themeColor="text1"/>
                <w:sz w:val="20"/>
                <w:szCs w:val="20"/>
                <w:lang w:val="en-GB"/>
              </w:rPr>
            </w:pPr>
            <w:r w:rsidRPr="00C1721F">
              <w:rPr>
                <w:rFonts w:ascii="Verdana" w:hAnsi="Verdana"/>
                <w:color w:val="000000" w:themeColor="text1"/>
                <w:sz w:val="20"/>
                <w:szCs w:val="20"/>
              </w:rPr>
              <w:t>Lomonosova iela 1/5, Riga, LV 1019, Latvia</w:t>
            </w:r>
          </w:p>
        </w:tc>
        <w:tc>
          <w:tcPr>
            <w:tcW w:w="1620" w:type="dxa"/>
            <w:vAlign w:val="center"/>
          </w:tcPr>
          <w:p w:rsidR="00C1721F" w:rsidRPr="004A16A2" w:rsidRDefault="004A16A2" w:rsidP="00E42E40">
            <w:pPr>
              <w:jc w:val="center"/>
              <w:rPr>
                <w:rFonts w:ascii="Verdana" w:hAnsi="Verdana"/>
                <w:sz w:val="20"/>
                <w:szCs w:val="20"/>
                <w:u w:val="single"/>
                <w:lang w:val="en-GB"/>
              </w:rPr>
            </w:pPr>
            <w:r w:rsidRPr="004A16A2">
              <w:rPr>
                <w:rFonts w:ascii="Verdana" w:hAnsi="Verdana"/>
                <w:sz w:val="16"/>
                <w:szCs w:val="20"/>
                <w:u w:val="single"/>
              </w:rPr>
              <w:t>http://eka.edu.lv/content.php?parent=122&amp;Ing=eng</w:t>
            </w:r>
          </w:p>
        </w:tc>
      </w:tr>
      <w:tr w:rsidR="00C43062" w:rsidRPr="00F0515A" w:rsidTr="003F5C45">
        <w:tc>
          <w:tcPr>
            <w:tcW w:w="2628" w:type="dxa"/>
            <w:vAlign w:val="center"/>
          </w:tcPr>
          <w:p w:rsidR="00C43062" w:rsidRDefault="00C43062" w:rsidP="00C43062">
            <w:pPr>
              <w:rPr>
                <w:rFonts w:ascii="Verdana" w:hAnsi="Verdana"/>
                <w:sz w:val="20"/>
                <w:szCs w:val="20"/>
                <w:lang w:val="it-IT"/>
              </w:rPr>
            </w:pPr>
            <w:r w:rsidRPr="004F49F2">
              <w:rPr>
                <w:rFonts w:ascii="Verdana" w:hAnsi="Verdana"/>
                <w:sz w:val="20"/>
                <w:szCs w:val="20"/>
                <w:lang w:val="it-IT"/>
              </w:rPr>
              <w:t>Obuda University</w:t>
            </w:r>
          </w:p>
          <w:p w:rsidR="00C43062" w:rsidRDefault="00C43062" w:rsidP="00C43062">
            <w:pPr>
              <w:rPr>
                <w:rFonts w:ascii="Verdana" w:hAnsi="Verdana"/>
                <w:sz w:val="20"/>
                <w:szCs w:val="20"/>
                <w:lang w:val="it-IT"/>
              </w:rPr>
            </w:pPr>
            <w:r>
              <w:rPr>
                <w:rFonts w:ascii="Verdana" w:hAnsi="Verdana"/>
                <w:sz w:val="20"/>
                <w:szCs w:val="20"/>
                <w:lang w:val="it-IT"/>
              </w:rPr>
              <w:t>Keleti Faculty of Business and Management</w:t>
            </w:r>
          </w:p>
          <w:p w:rsidR="00C43062" w:rsidRDefault="00C43062" w:rsidP="00C43062">
            <w:pPr>
              <w:spacing w:before="40" w:after="40"/>
              <w:rPr>
                <w:rFonts w:ascii="Verdana" w:hAnsi="Verdana"/>
                <w:sz w:val="20"/>
                <w:szCs w:val="20"/>
                <w:lang w:val="it-IT"/>
              </w:rPr>
            </w:pPr>
            <w:r>
              <w:rPr>
                <w:rFonts w:ascii="Verdana" w:hAnsi="Verdana"/>
                <w:sz w:val="20"/>
                <w:szCs w:val="20"/>
                <w:lang w:val="it-IT"/>
              </w:rPr>
              <w:t>(17 Tavaszmező st,</w:t>
            </w:r>
          </w:p>
          <w:p w:rsidR="00C43062" w:rsidRPr="004F49F2" w:rsidRDefault="00C43062" w:rsidP="00C43062">
            <w:pPr>
              <w:spacing w:before="40" w:after="40"/>
              <w:rPr>
                <w:rFonts w:ascii="Verdana" w:hAnsi="Verdana"/>
                <w:sz w:val="20"/>
                <w:szCs w:val="20"/>
                <w:lang w:val="it-IT"/>
              </w:rPr>
            </w:pPr>
            <w:r>
              <w:rPr>
                <w:rFonts w:ascii="Verdana" w:hAnsi="Verdana"/>
                <w:sz w:val="20"/>
                <w:szCs w:val="20"/>
                <w:lang w:val="it-IT"/>
              </w:rPr>
              <w:lastRenderedPageBreak/>
              <w:t>1084 Budapest, Hungary)</w:t>
            </w:r>
          </w:p>
          <w:p w:rsidR="00C43062" w:rsidRPr="00503F03" w:rsidRDefault="00C43062" w:rsidP="00C43062">
            <w:pPr>
              <w:spacing w:after="0" w:line="240" w:lineRule="auto"/>
              <w:rPr>
                <w:rFonts w:ascii="Verdana" w:hAnsi="Verdana" w:cs="Verdana"/>
                <w:sz w:val="20"/>
                <w:szCs w:val="20"/>
                <w:lang w:val="it-IT"/>
              </w:rPr>
            </w:pPr>
          </w:p>
        </w:tc>
        <w:tc>
          <w:tcPr>
            <w:tcW w:w="1800" w:type="dxa"/>
          </w:tcPr>
          <w:p w:rsidR="00C43062" w:rsidRDefault="00C43062" w:rsidP="00C43062">
            <w:pPr>
              <w:spacing w:after="0" w:line="240" w:lineRule="auto"/>
              <w:rPr>
                <w:rFonts w:ascii="Verdana" w:hAnsi="Verdana" w:cs="Verdana"/>
                <w:sz w:val="20"/>
                <w:szCs w:val="20"/>
                <w:lang w:val="en-GB"/>
              </w:rPr>
            </w:pPr>
          </w:p>
          <w:p w:rsidR="00C43062" w:rsidRPr="002B270A" w:rsidRDefault="00C43062" w:rsidP="00C43062">
            <w:pPr>
              <w:spacing w:after="0" w:line="240" w:lineRule="auto"/>
              <w:rPr>
                <w:rFonts w:ascii="Verdana" w:hAnsi="Verdana" w:cs="Verdana"/>
                <w:sz w:val="20"/>
                <w:szCs w:val="20"/>
                <w:lang w:val="en-GB"/>
              </w:rPr>
            </w:pPr>
            <w:r>
              <w:rPr>
                <w:rFonts w:ascii="Verdana" w:hAnsi="Verdana" w:cs="Verdana"/>
                <w:sz w:val="20"/>
                <w:szCs w:val="20"/>
                <w:lang w:val="en-GB"/>
              </w:rPr>
              <w:t>HU BUDAPES16</w:t>
            </w:r>
          </w:p>
        </w:tc>
        <w:tc>
          <w:tcPr>
            <w:tcW w:w="3780" w:type="dxa"/>
          </w:tcPr>
          <w:p w:rsidR="00C43062" w:rsidRPr="00823C52" w:rsidRDefault="00C43062" w:rsidP="00C4306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60" w:after="0" w:line="240" w:lineRule="auto"/>
              <w:ind w:right="45"/>
              <w:rPr>
                <w:rFonts w:ascii="Verdana" w:hAnsi="Verdana"/>
                <w:b/>
                <w:bCs/>
                <w:sz w:val="18"/>
                <w:szCs w:val="18"/>
                <w:lang w:val="fr-FR"/>
              </w:rPr>
            </w:pPr>
            <w:r w:rsidRPr="00823C52">
              <w:rPr>
                <w:rFonts w:ascii="Verdana" w:hAnsi="Verdana"/>
                <w:b/>
                <w:bCs/>
                <w:sz w:val="18"/>
                <w:szCs w:val="18"/>
                <w:lang w:val="fr-FR"/>
              </w:rPr>
              <w:t>Institutional coordinator :</w:t>
            </w:r>
          </w:p>
          <w:p w:rsidR="00C43062" w:rsidRPr="00823C52" w:rsidRDefault="00C43062" w:rsidP="00C43062">
            <w:pPr>
              <w:spacing w:after="0"/>
              <w:ind w:right="22"/>
              <w:rPr>
                <w:rFonts w:ascii="Verdana" w:hAnsi="Verdana"/>
                <w:sz w:val="18"/>
                <w:szCs w:val="18"/>
                <w:lang w:val="en-GB"/>
              </w:rPr>
            </w:pPr>
            <w:r w:rsidRPr="00823C52">
              <w:rPr>
                <w:rFonts w:ascii="Verdana" w:hAnsi="Verdana"/>
                <w:sz w:val="18"/>
                <w:szCs w:val="18"/>
                <w:lang w:val="en-GB"/>
              </w:rPr>
              <w:t>Mrs. Ildikó Marosi PhD</w:t>
            </w:r>
          </w:p>
          <w:p w:rsidR="00C43062" w:rsidRPr="00823C52" w:rsidRDefault="00C43062" w:rsidP="00C4306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64" w:lineRule="auto"/>
              <w:ind w:right="45"/>
              <w:rPr>
                <w:rFonts w:ascii="Verdana" w:hAnsi="Verdana"/>
                <w:bCs/>
                <w:sz w:val="18"/>
                <w:szCs w:val="18"/>
                <w:lang w:val="fr-FR"/>
              </w:rPr>
            </w:pPr>
            <w:r>
              <w:rPr>
                <w:rFonts w:ascii="Verdana" w:hAnsi="Verdana"/>
                <w:sz w:val="18"/>
                <w:szCs w:val="18"/>
                <w:lang w:val="en-GB"/>
              </w:rPr>
              <w:t>Deputy Director for International Affairs</w:t>
            </w:r>
          </w:p>
          <w:p w:rsidR="00C43062" w:rsidRPr="00823C52" w:rsidRDefault="007B4866" w:rsidP="00C43062">
            <w:pPr>
              <w:spacing w:after="0" w:line="264" w:lineRule="auto"/>
              <w:ind w:right="22"/>
              <w:rPr>
                <w:rFonts w:ascii="Verdana" w:hAnsi="Verdana"/>
                <w:sz w:val="18"/>
                <w:szCs w:val="18"/>
                <w:lang w:val="fr-FR"/>
              </w:rPr>
            </w:pPr>
            <w:hyperlink r:id="rId9" w:history="1">
              <w:r w:rsidR="00C43062" w:rsidRPr="00823C52">
                <w:rPr>
                  <w:rStyle w:val="Hiperhivatkozs"/>
                  <w:rFonts w:ascii="Verdana" w:hAnsi="Verdana"/>
                  <w:sz w:val="18"/>
                  <w:szCs w:val="18"/>
                  <w:lang w:val="fr-FR"/>
                </w:rPr>
                <w:t>marosi.ildiko@kgk.uni-obuda.hu</w:t>
              </w:r>
            </w:hyperlink>
            <w:r w:rsidR="00C43062" w:rsidRPr="00823C52">
              <w:rPr>
                <w:rFonts w:ascii="Verdana" w:hAnsi="Verdana"/>
                <w:sz w:val="18"/>
                <w:szCs w:val="18"/>
                <w:lang w:val="fr-FR"/>
              </w:rPr>
              <w:t xml:space="preserve"> </w:t>
            </w:r>
          </w:p>
          <w:p w:rsidR="00C43062" w:rsidRDefault="00C43062" w:rsidP="00C4306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64" w:lineRule="auto"/>
              <w:ind w:right="45"/>
              <w:rPr>
                <w:rFonts w:ascii="Verdana" w:hAnsi="Verdana"/>
                <w:sz w:val="18"/>
                <w:szCs w:val="18"/>
              </w:rPr>
            </w:pPr>
            <w:r>
              <w:rPr>
                <w:rFonts w:ascii="Verdana" w:hAnsi="Verdana"/>
                <w:sz w:val="18"/>
                <w:szCs w:val="18"/>
              </w:rPr>
              <w:t>Tel: +36-1 666 5552</w:t>
            </w:r>
          </w:p>
          <w:p w:rsidR="00C43062" w:rsidRDefault="00C43062" w:rsidP="00C4306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64" w:lineRule="auto"/>
              <w:ind w:right="45"/>
              <w:rPr>
                <w:rFonts w:ascii="Verdana" w:hAnsi="Verdana"/>
                <w:sz w:val="18"/>
                <w:szCs w:val="18"/>
              </w:rPr>
            </w:pPr>
            <w:r>
              <w:rPr>
                <w:rFonts w:ascii="Verdana" w:hAnsi="Verdana"/>
                <w:sz w:val="18"/>
                <w:szCs w:val="18"/>
              </w:rPr>
              <w:t>96/b Bécsi Str., 1084 Budapest, H-1034 Hungary</w:t>
            </w:r>
          </w:p>
          <w:p w:rsidR="00C43062" w:rsidRPr="00823C52" w:rsidRDefault="00C43062" w:rsidP="00C43062">
            <w:pPr>
              <w:spacing w:after="0" w:line="240" w:lineRule="auto"/>
              <w:rPr>
                <w:rFonts w:ascii="Verdana" w:hAnsi="Verdana"/>
                <w:b/>
                <w:sz w:val="18"/>
                <w:szCs w:val="18"/>
              </w:rPr>
            </w:pPr>
            <w:r w:rsidRPr="00823C52">
              <w:rPr>
                <w:rFonts w:ascii="Verdana" w:hAnsi="Verdana"/>
                <w:b/>
                <w:sz w:val="18"/>
                <w:szCs w:val="18"/>
              </w:rPr>
              <w:lastRenderedPageBreak/>
              <w:t>Academic contact:</w:t>
            </w:r>
          </w:p>
          <w:p w:rsidR="00C43062" w:rsidRDefault="00C43062" w:rsidP="00C43062">
            <w:pPr>
              <w:spacing w:after="0" w:line="240" w:lineRule="auto"/>
              <w:rPr>
                <w:rFonts w:ascii="Verdana" w:hAnsi="Verdana"/>
                <w:sz w:val="18"/>
                <w:szCs w:val="18"/>
              </w:rPr>
            </w:pPr>
            <w:r>
              <w:rPr>
                <w:rFonts w:ascii="Verdana" w:hAnsi="Verdana"/>
                <w:sz w:val="18"/>
                <w:szCs w:val="18"/>
              </w:rPr>
              <w:t>Mrs. Kornélia Lazányi</w:t>
            </w:r>
          </w:p>
          <w:p w:rsidR="00C43062" w:rsidRDefault="00C43062" w:rsidP="00C43062">
            <w:pPr>
              <w:spacing w:after="0" w:line="240" w:lineRule="auto"/>
              <w:rPr>
                <w:rFonts w:ascii="Verdana" w:hAnsi="Verdana"/>
                <w:sz w:val="18"/>
                <w:szCs w:val="18"/>
              </w:rPr>
            </w:pPr>
            <w:r>
              <w:rPr>
                <w:rFonts w:ascii="Verdana" w:hAnsi="Verdana"/>
                <w:sz w:val="18"/>
                <w:szCs w:val="18"/>
              </w:rPr>
              <w:t>vice-dean of research</w:t>
            </w:r>
          </w:p>
          <w:p w:rsidR="00C43062" w:rsidRPr="00823C52" w:rsidRDefault="00C43062" w:rsidP="00C43062">
            <w:pPr>
              <w:spacing w:after="0" w:line="240" w:lineRule="auto"/>
              <w:rPr>
                <w:rFonts w:ascii="Verdana" w:hAnsi="Verdana"/>
                <w:sz w:val="18"/>
                <w:szCs w:val="18"/>
              </w:rPr>
            </w:pPr>
            <w:r>
              <w:rPr>
                <w:rFonts w:ascii="Verdana" w:hAnsi="Verdana"/>
                <w:sz w:val="18"/>
                <w:szCs w:val="18"/>
              </w:rPr>
              <w:t>lazanyi.kornelia@kgk.uni-obuda.hu</w:t>
            </w:r>
          </w:p>
          <w:p w:rsidR="00C43062" w:rsidRPr="005A26BD" w:rsidRDefault="00C43062" w:rsidP="0034781A">
            <w:pPr>
              <w:spacing w:after="0" w:line="240" w:lineRule="auto"/>
              <w:rPr>
                <w:rFonts w:ascii="Verdana" w:hAnsi="Verdana" w:cs="Verdana"/>
                <w:sz w:val="16"/>
                <w:szCs w:val="16"/>
              </w:rPr>
            </w:pPr>
            <w:r>
              <w:rPr>
                <w:rFonts w:ascii="Verdana" w:hAnsi="Verdana"/>
                <w:sz w:val="18"/>
                <w:szCs w:val="18"/>
              </w:rPr>
              <w:t>Tel: +36-1 666 5207</w:t>
            </w:r>
          </w:p>
        </w:tc>
        <w:tc>
          <w:tcPr>
            <w:tcW w:w="1620" w:type="dxa"/>
          </w:tcPr>
          <w:p w:rsidR="00C43062" w:rsidRDefault="00C43062" w:rsidP="00C43062">
            <w:pPr>
              <w:spacing w:after="0" w:line="240" w:lineRule="auto"/>
            </w:pPr>
          </w:p>
          <w:p w:rsidR="00C43062" w:rsidRDefault="00C43062" w:rsidP="00C43062">
            <w:pPr>
              <w:spacing w:after="0" w:line="240" w:lineRule="auto"/>
            </w:pPr>
          </w:p>
          <w:p w:rsidR="00C43062" w:rsidRPr="00823C52" w:rsidRDefault="007B4866" w:rsidP="00C43062">
            <w:pPr>
              <w:spacing w:after="0" w:line="240" w:lineRule="auto"/>
              <w:rPr>
                <w:rFonts w:ascii="Verdana" w:hAnsi="Verdana"/>
                <w:sz w:val="18"/>
                <w:szCs w:val="18"/>
                <w:lang w:val="en-GB"/>
              </w:rPr>
            </w:pPr>
            <w:hyperlink r:id="rId10" w:history="1">
              <w:r w:rsidR="00C43062" w:rsidRPr="00823C52">
                <w:rPr>
                  <w:rStyle w:val="Hiperhivatkozs"/>
                  <w:rFonts w:ascii="Verdana" w:hAnsi="Verdana" w:cs="Arial"/>
                  <w:sz w:val="18"/>
                  <w:szCs w:val="18"/>
                  <w:lang w:val="en-GB"/>
                </w:rPr>
                <w:t>www.erasmus.uni-obuda.hu</w:t>
              </w:r>
            </w:hyperlink>
          </w:p>
          <w:p w:rsidR="00C43062" w:rsidRDefault="00C43062" w:rsidP="00C43062">
            <w:pPr>
              <w:spacing w:after="0" w:line="240" w:lineRule="auto"/>
              <w:rPr>
                <w:rFonts w:ascii="Verdana" w:hAnsi="Verdana"/>
                <w:sz w:val="18"/>
                <w:szCs w:val="18"/>
                <w:lang w:val="en-GB"/>
              </w:rPr>
            </w:pPr>
          </w:p>
          <w:p w:rsidR="00C43062" w:rsidRDefault="00C43062" w:rsidP="00C43062">
            <w:pPr>
              <w:spacing w:after="0" w:line="240" w:lineRule="auto"/>
              <w:rPr>
                <w:rFonts w:ascii="Verdana" w:hAnsi="Verdana"/>
                <w:sz w:val="18"/>
                <w:szCs w:val="18"/>
                <w:lang w:val="en-GB"/>
              </w:rPr>
            </w:pPr>
          </w:p>
          <w:p w:rsidR="00C43062" w:rsidRDefault="00C43062" w:rsidP="00C43062">
            <w:pPr>
              <w:spacing w:after="0" w:line="240" w:lineRule="auto"/>
              <w:rPr>
                <w:rFonts w:ascii="Verdana" w:hAnsi="Verdana"/>
                <w:sz w:val="18"/>
                <w:szCs w:val="18"/>
                <w:lang w:val="en-GB"/>
              </w:rPr>
            </w:pPr>
          </w:p>
          <w:p w:rsidR="00C43062" w:rsidRDefault="00C43062" w:rsidP="00C43062">
            <w:pPr>
              <w:spacing w:after="0" w:line="240" w:lineRule="auto"/>
              <w:rPr>
                <w:rFonts w:ascii="Verdana" w:hAnsi="Verdana"/>
                <w:sz w:val="18"/>
                <w:szCs w:val="18"/>
                <w:lang w:val="en-GB"/>
              </w:rPr>
            </w:pPr>
          </w:p>
          <w:p w:rsidR="00C43062" w:rsidRDefault="00C43062" w:rsidP="00C43062">
            <w:pPr>
              <w:spacing w:after="0" w:line="240" w:lineRule="auto"/>
              <w:rPr>
                <w:rFonts w:ascii="Verdana" w:hAnsi="Verdana"/>
                <w:sz w:val="18"/>
                <w:szCs w:val="18"/>
                <w:lang w:val="en-GB"/>
              </w:rPr>
            </w:pPr>
          </w:p>
          <w:p w:rsidR="00C43062" w:rsidRDefault="00C43062" w:rsidP="00C43062">
            <w:pPr>
              <w:spacing w:after="0" w:line="240" w:lineRule="auto"/>
              <w:rPr>
                <w:rFonts w:ascii="Verdana" w:hAnsi="Verdana"/>
                <w:sz w:val="18"/>
                <w:szCs w:val="18"/>
                <w:lang w:val="en-GB"/>
              </w:rPr>
            </w:pPr>
          </w:p>
          <w:p w:rsidR="00C43062" w:rsidRDefault="00C43062" w:rsidP="00C43062">
            <w:pPr>
              <w:spacing w:after="0" w:line="240" w:lineRule="auto"/>
              <w:rPr>
                <w:rFonts w:ascii="Verdana" w:hAnsi="Verdana"/>
                <w:sz w:val="18"/>
                <w:szCs w:val="18"/>
                <w:lang w:val="en-GB"/>
              </w:rPr>
            </w:pPr>
            <w:r>
              <w:rPr>
                <w:rFonts w:ascii="Verdana" w:hAnsi="Verdana"/>
                <w:sz w:val="18"/>
                <w:szCs w:val="18"/>
                <w:lang w:val="en-GB"/>
              </w:rPr>
              <w:t>kgk.uni-obuda.hu/en</w:t>
            </w:r>
          </w:p>
          <w:p w:rsidR="00C43062" w:rsidRPr="00BF2125" w:rsidRDefault="00C43062" w:rsidP="00C43062">
            <w:pPr>
              <w:spacing w:after="0" w:line="240" w:lineRule="auto"/>
              <w:rPr>
                <w:rFonts w:ascii="Verdana" w:hAnsi="Verdana" w:cs="Verdana"/>
                <w:sz w:val="16"/>
                <w:szCs w:val="16"/>
                <w:lang w:val="en-GB"/>
              </w:rPr>
            </w:pPr>
          </w:p>
        </w:tc>
      </w:tr>
    </w:tbl>
    <w:p w:rsidR="0009565B" w:rsidRDefault="0009565B" w:rsidP="00643C61">
      <w:pPr>
        <w:keepNext/>
        <w:keepLines/>
        <w:tabs>
          <w:tab w:val="left" w:pos="426"/>
        </w:tabs>
        <w:spacing w:after="0"/>
        <w:rPr>
          <w:rFonts w:ascii="Verdana" w:hAnsi="Verdana" w:cs="Verdana"/>
          <w:b/>
          <w:bCs/>
          <w:color w:val="002060"/>
          <w:lang w:val="en-GB"/>
        </w:rPr>
      </w:pPr>
    </w:p>
    <w:p w:rsidR="00B416E5" w:rsidRDefault="00B416E5" w:rsidP="00643C61">
      <w:pPr>
        <w:keepNext/>
        <w:keepLines/>
        <w:tabs>
          <w:tab w:val="left" w:pos="426"/>
        </w:tabs>
        <w:spacing w:after="0"/>
        <w:rPr>
          <w:rFonts w:ascii="Verdana" w:hAnsi="Verdana" w:cs="Verdana"/>
          <w:b/>
          <w:bCs/>
          <w:color w:val="002060"/>
          <w:lang w:val="en-GB"/>
        </w:rPr>
      </w:pPr>
      <w:r w:rsidRPr="00E46AF7">
        <w:rPr>
          <w:rFonts w:ascii="Verdana" w:hAnsi="Verdana" w:cs="Verdana"/>
          <w:b/>
          <w:bCs/>
          <w:color w:val="002060"/>
          <w:lang w:val="en-GB"/>
        </w:rPr>
        <w:t>B.</w:t>
      </w:r>
      <w:r w:rsidRPr="00E46AF7">
        <w:rPr>
          <w:rFonts w:ascii="Verdana" w:hAnsi="Verdana" w:cs="Verdana"/>
          <w:b/>
          <w:bCs/>
          <w:color w:val="002060"/>
          <w:lang w:val="en-GB"/>
        </w:rPr>
        <w:tab/>
        <w:t>Mobility numbers</w:t>
      </w:r>
      <w:r>
        <w:rPr>
          <w:rStyle w:val="Lbjegyzet-hivatkozs"/>
          <w:rFonts w:ascii="Verdana" w:hAnsi="Verdana" w:cs="Verdana"/>
          <w:b/>
          <w:bCs/>
          <w:color w:val="002060"/>
          <w:lang w:val="en-GB"/>
        </w:rPr>
        <w:footnoteReference w:id="5"/>
      </w:r>
      <w:r w:rsidRPr="00E46AF7">
        <w:rPr>
          <w:rFonts w:ascii="Verdana" w:hAnsi="Verdana" w:cs="Verdana"/>
          <w:b/>
          <w:bCs/>
          <w:color w:val="002060"/>
          <w:lang w:val="en-GB"/>
        </w:rPr>
        <w:t xml:space="preserve"> per academic year</w:t>
      </w:r>
    </w:p>
    <w:p w:rsidR="00B416E5" w:rsidRPr="00844BF3" w:rsidRDefault="00B416E5" w:rsidP="00643C61">
      <w:pPr>
        <w:keepNext/>
        <w:keepLines/>
        <w:tabs>
          <w:tab w:val="left" w:pos="426"/>
        </w:tabs>
        <w:spacing w:after="0"/>
        <w:rPr>
          <w:rFonts w:ascii="Verdana" w:hAnsi="Verdana" w:cs="Verdana"/>
          <w:b/>
          <w:bCs/>
          <w:color w:val="002060"/>
          <w:sz w:val="20"/>
          <w:szCs w:val="20"/>
          <w:lang w:val="en-GB"/>
        </w:rPr>
      </w:pPr>
      <w:r w:rsidRPr="00844BF3">
        <w:rPr>
          <w:rFonts w:ascii="Verdana" w:hAnsi="Verdana" w:cs="Verdana"/>
          <w:sz w:val="20"/>
          <w:szCs w:val="20"/>
          <w:lang w:val="en-GB"/>
        </w:rPr>
        <w:t>The partners commit to amend the table below in case of changes in the mobility data by no later than the end of January in the preceding academic year.</w:t>
      </w:r>
    </w:p>
    <w:tbl>
      <w:tblPr>
        <w:tblW w:w="101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48"/>
        <w:gridCol w:w="1563"/>
        <w:gridCol w:w="1134"/>
        <w:gridCol w:w="1984"/>
        <w:gridCol w:w="993"/>
        <w:gridCol w:w="1701"/>
        <w:gridCol w:w="1250"/>
      </w:tblGrid>
      <w:tr w:rsidR="00B416E5" w:rsidRPr="00C43062" w:rsidTr="00C43062">
        <w:trPr>
          <w:trHeight w:val="465"/>
        </w:trPr>
        <w:tc>
          <w:tcPr>
            <w:tcW w:w="1548" w:type="dxa"/>
            <w:vMerge w:val="restart"/>
            <w:shd w:val="clear" w:color="auto" w:fill="003399"/>
          </w:tcPr>
          <w:p w:rsidR="00B416E5" w:rsidRPr="00C43062" w:rsidRDefault="00B416E5" w:rsidP="00643C61">
            <w:pPr>
              <w:spacing w:after="0"/>
              <w:jc w:val="center"/>
              <w:rPr>
                <w:rFonts w:ascii="Verdana" w:hAnsi="Verdana" w:cs="Verdana"/>
                <w:b/>
                <w:bCs/>
                <w:color w:val="FFFFFF"/>
                <w:sz w:val="18"/>
                <w:szCs w:val="18"/>
                <w:lang w:val="en-GB"/>
              </w:rPr>
            </w:pPr>
            <w:r w:rsidRPr="00C43062">
              <w:rPr>
                <w:rFonts w:ascii="Verdana" w:hAnsi="Verdana" w:cs="Verdana"/>
                <w:b/>
                <w:bCs/>
                <w:color w:val="FFFFFF"/>
                <w:sz w:val="18"/>
                <w:szCs w:val="18"/>
                <w:lang w:val="en-GB"/>
              </w:rPr>
              <w:t>FROM</w:t>
            </w:r>
          </w:p>
          <w:p w:rsidR="00B416E5" w:rsidRPr="00C43062" w:rsidRDefault="00B416E5" w:rsidP="00E9496A">
            <w:pPr>
              <w:jc w:val="center"/>
              <w:rPr>
                <w:rFonts w:ascii="Verdana" w:hAnsi="Verdana" w:cs="Verdana"/>
                <w:b/>
                <w:bCs/>
                <w:color w:val="FFFFFF"/>
                <w:sz w:val="18"/>
                <w:szCs w:val="18"/>
                <w:lang w:val="en-GB"/>
              </w:rPr>
            </w:pPr>
            <w:r w:rsidRPr="00C43062">
              <w:rPr>
                <w:rFonts w:ascii="Verdana" w:hAnsi="Verdana" w:cs="Verdana"/>
                <w:b/>
                <w:bCs/>
                <w:color w:val="FFFFFF"/>
                <w:sz w:val="18"/>
                <w:szCs w:val="18"/>
                <w:lang w:val="en-GB"/>
              </w:rPr>
              <w:t>[Erasmus code of the sending institution]</w:t>
            </w:r>
          </w:p>
        </w:tc>
        <w:tc>
          <w:tcPr>
            <w:tcW w:w="1563" w:type="dxa"/>
            <w:vMerge w:val="restart"/>
            <w:shd w:val="clear" w:color="auto" w:fill="003399"/>
          </w:tcPr>
          <w:p w:rsidR="00B416E5" w:rsidRPr="00C43062" w:rsidRDefault="00B416E5" w:rsidP="00E9496A">
            <w:pPr>
              <w:jc w:val="center"/>
              <w:rPr>
                <w:rFonts w:ascii="Verdana" w:hAnsi="Verdana" w:cs="Verdana"/>
                <w:b/>
                <w:bCs/>
                <w:color w:val="FFFFFF"/>
                <w:sz w:val="18"/>
                <w:szCs w:val="18"/>
                <w:lang w:val="en-GB"/>
              </w:rPr>
            </w:pPr>
            <w:r w:rsidRPr="00C43062">
              <w:rPr>
                <w:rFonts w:ascii="Verdana" w:hAnsi="Verdana" w:cs="Verdana"/>
                <w:b/>
                <w:bCs/>
                <w:color w:val="FFFFFF"/>
                <w:sz w:val="18"/>
                <w:szCs w:val="18"/>
                <w:lang w:val="en-GB"/>
              </w:rPr>
              <w:t>TO</w:t>
            </w:r>
          </w:p>
          <w:p w:rsidR="00B416E5" w:rsidRPr="00C43062" w:rsidRDefault="00B416E5" w:rsidP="00E9496A">
            <w:pPr>
              <w:jc w:val="center"/>
              <w:rPr>
                <w:rFonts w:ascii="Verdana" w:hAnsi="Verdana" w:cs="Verdana"/>
                <w:b/>
                <w:bCs/>
                <w:color w:val="FFFFFF"/>
                <w:sz w:val="18"/>
                <w:szCs w:val="18"/>
                <w:lang w:val="en-GB"/>
              </w:rPr>
            </w:pPr>
            <w:r w:rsidRPr="00C43062">
              <w:rPr>
                <w:rFonts w:ascii="Verdana" w:hAnsi="Verdana" w:cs="Verdana"/>
                <w:b/>
                <w:bCs/>
                <w:color w:val="FFFFFF"/>
                <w:sz w:val="18"/>
                <w:szCs w:val="18"/>
                <w:lang w:val="en-GB"/>
              </w:rPr>
              <w:t>[Erasmus code of the receiving institution]</w:t>
            </w:r>
          </w:p>
        </w:tc>
        <w:tc>
          <w:tcPr>
            <w:tcW w:w="1134" w:type="dxa"/>
            <w:vMerge w:val="restart"/>
            <w:shd w:val="clear" w:color="auto" w:fill="003399"/>
          </w:tcPr>
          <w:p w:rsidR="00B416E5" w:rsidRPr="00C43062" w:rsidRDefault="00B416E5" w:rsidP="00E9496A">
            <w:pPr>
              <w:jc w:val="center"/>
              <w:rPr>
                <w:rFonts w:ascii="Verdana" w:hAnsi="Verdana" w:cs="Verdana"/>
                <w:b/>
                <w:bCs/>
                <w:i/>
                <w:iCs/>
                <w:color w:val="FFFFFF"/>
                <w:sz w:val="18"/>
                <w:szCs w:val="18"/>
                <w:lang w:val="en-GB"/>
              </w:rPr>
            </w:pPr>
            <w:r w:rsidRPr="00C43062">
              <w:rPr>
                <w:rFonts w:ascii="Verdana" w:hAnsi="Verdana" w:cs="Verdana"/>
                <w:b/>
                <w:bCs/>
                <w:i/>
                <w:iCs/>
                <w:color w:val="FFFFFF"/>
                <w:sz w:val="18"/>
                <w:szCs w:val="18"/>
                <w:lang w:val="en-GB"/>
              </w:rPr>
              <w:t>Subject area code</w:t>
            </w:r>
            <w:r w:rsidRPr="00C43062">
              <w:rPr>
                <w:rFonts w:ascii="Verdana" w:hAnsi="Verdana" w:cs="Verdana"/>
                <w:b/>
                <w:bCs/>
                <w:i/>
                <w:iCs/>
                <w:color w:val="FFFFFF"/>
                <w:sz w:val="18"/>
                <w:szCs w:val="18"/>
                <w:lang w:val="en-GB"/>
              </w:rPr>
              <w:br/>
              <w:t xml:space="preserve">* </w:t>
            </w:r>
            <w:r w:rsidRPr="00C43062">
              <w:rPr>
                <w:rFonts w:ascii="Verdana" w:hAnsi="Verdana" w:cs="Verdana"/>
                <w:b/>
                <w:bCs/>
                <w:i/>
                <w:iCs/>
                <w:color w:val="FFFFFF"/>
                <w:sz w:val="18"/>
                <w:szCs w:val="18"/>
                <w:lang w:val="en-GB"/>
              </w:rPr>
              <w:br/>
            </w:r>
            <w:r w:rsidRPr="00C43062">
              <w:rPr>
                <w:rFonts w:ascii="Verdana" w:hAnsi="Verdana" w:cs="Verdana"/>
                <w:b/>
                <w:bCs/>
                <w:color w:val="FFFFFF"/>
                <w:sz w:val="18"/>
                <w:szCs w:val="18"/>
                <w:lang w:val="en-GB"/>
              </w:rPr>
              <w:t>[ISCED]</w:t>
            </w:r>
          </w:p>
          <w:p w:rsidR="00B416E5" w:rsidRPr="00C43062" w:rsidRDefault="00B416E5" w:rsidP="00643C61">
            <w:pPr>
              <w:rPr>
                <w:rFonts w:ascii="Verdana" w:hAnsi="Verdana" w:cs="Verdana"/>
                <w:b/>
                <w:bCs/>
                <w:i/>
                <w:iCs/>
                <w:color w:val="FFFFFF"/>
                <w:sz w:val="18"/>
                <w:szCs w:val="18"/>
                <w:lang w:val="en-GB"/>
              </w:rPr>
            </w:pPr>
          </w:p>
        </w:tc>
        <w:tc>
          <w:tcPr>
            <w:tcW w:w="1984" w:type="dxa"/>
            <w:vMerge w:val="restart"/>
            <w:shd w:val="clear" w:color="auto" w:fill="003399"/>
          </w:tcPr>
          <w:p w:rsidR="00B416E5" w:rsidRPr="00C43062" w:rsidRDefault="00B416E5" w:rsidP="00E9496A">
            <w:pPr>
              <w:jc w:val="center"/>
              <w:rPr>
                <w:rFonts w:ascii="Verdana" w:hAnsi="Verdana" w:cs="Verdana"/>
                <w:b/>
                <w:bCs/>
                <w:i/>
                <w:iCs/>
                <w:color w:val="FFFFFF"/>
                <w:sz w:val="18"/>
                <w:szCs w:val="18"/>
                <w:lang w:val="en-GB"/>
              </w:rPr>
            </w:pPr>
            <w:r w:rsidRPr="00C43062">
              <w:rPr>
                <w:rFonts w:ascii="Verdana" w:hAnsi="Verdana" w:cs="Verdana"/>
                <w:b/>
                <w:bCs/>
                <w:i/>
                <w:iCs/>
                <w:color w:val="FFFFFF"/>
                <w:sz w:val="18"/>
                <w:szCs w:val="18"/>
                <w:lang w:val="en-GB"/>
              </w:rPr>
              <w:t>Subject area name</w:t>
            </w:r>
            <w:r w:rsidRPr="00C43062">
              <w:rPr>
                <w:rFonts w:ascii="Verdana" w:hAnsi="Verdana" w:cs="Verdana"/>
                <w:b/>
                <w:bCs/>
                <w:i/>
                <w:iCs/>
                <w:color w:val="FFFFFF"/>
                <w:sz w:val="18"/>
                <w:szCs w:val="18"/>
                <w:lang w:val="en-GB"/>
              </w:rPr>
              <w:br/>
              <w:t xml:space="preserve">* </w:t>
            </w:r>
            <w:r w:rsidRPr="00C43062">
              <w:rPr>
                <w:rFonts w:ascii="Verdana" w:hAnsi="Verdana" w:cs="Verdana"/>
                <w:b/>
                <w:bCs/>
                <w:i/>
                <w:iCs/>
                <w:color w:val="FFFFFF"/>
                <w:sz w:val="18"/>
                <w:szCs w:val="18"/>
                <w:lang w:val="en-GB"/>
              </w:rPr>
              <w:br/>
            </w:r>
          </w:p>
          <w:p w:rsidR="00B416E5" w:rsidRPr="00C43062" w:rsidRDefault="00B416E5" w:rsidP="00E9496A">
            <w:pPr>
              <w:jc w:val="center"/>
              <w:rPr>
                <w:rFonts w:ascii="Verdana" w:hAnsi="Verdana" w:cs="Verdana"/>
                <w:b/>
                <w:bCs/>
                <w:i/>
                <w:iCs/>
                <w:color w:val="FFFFFF"/>
                <w:sz w:val="18"/>
                <w:szCs w:val="18"/>
                <w:lang w:val="en-GB"/>
              </w:rPr>
            </w:pPr>
          </w:p>
        </w:tc>
        <w:tc>
          <w:tcPr>
            <w:tcW w:w="993" w:type="dxa"/>
            <w:vMerge w:val="restart"/>
            <w:shd w:val="clear" w:color="auto" w:fill="003399"/>
          </w:tcPr>
          <w:p w:rsidR="00B416E5" w:rsidRPr="00C43062" w:rsidRDefault="00B416E5" w:rsidP="00E9496A">
            <w:pPr>
              <w:jc w:val="center"/>
              <w:rPr>
                <w:rFonts w:ascii="Verdana" w:hAnsi="Verdana" w:cs="Verdana"/>
                <w:b/>
                <w:bCs/>
                <w:color w:val="FFFFFF"/>
                <w:sz w:val="18"/>
                <w:szCs w:val="18"/>
                <w:lang w:val="en-GB"/>
              </w:rPr>
            </w:pPr>
            <w:r w:rsidRPr="00C43062">
              <w:rPr>
                <w:rFonts w:ascii="Verdana" w:hAnsi="Verdana" w:cs="Verdana"/>
                <w:b/>
                <w:bCs/>
                <w:i/>
                <w:iCs/>
                <w:color w:val="FFFFFF"/>
                <w:sz w:val="18"/>
                <w:szCs w:val="18"/>
                <w:lang w:val="en-GB"/>
              </w:rPr>
              <w:t>Study cycle</w:t>
            </w:r>
            <w:r w:rsidRPr="00C43062">
              <w:rPr>
                <w:rFonts w:ascii="Verdana" w:hAnsi="Verdana" w:cs="Verdana"/>
                <w:b/>
                <w:bCs/>
                <w:i/>
                <w:iCs/>
                <w:color w:val="FFFFFF"/>
                <w:sz w:val="18"/>
                <w:szCs w:val="18"/>
                <w:lang w:val="en-GB"/>
              </w:rPr>
              <w:br/>
              <w:t>[short cycle, 1</w:t>
            </w:r>
            <w:r w:rsidRPr="00C43062">
              <w:rPr>
                <w:rFonts w:ascii="Verdana" w:hAnsi="Verdana" w:cs="Verdana"/>
                <w:b/>
                <w:bCs/>
                <w:i/>
                <w:iCs/>
                <w:color w:val="FFFFFF"/>
                <w:sz w:val="18"/>
                <w:szCs w:val="18"/>
                <w:vertAlign w:val="superscript"/>
                <w:lang w:val="en-GB"/>
              </w:rPr>
              <w:t>st</w:t>
            </w:r>
            <w:r w:rsidRPr="00C43062">
              <w:rPr>
                <w:rFonts w:ascii="Verdana" w:hAnsi="Verdana" w:cs="Verdana"/>
                <w:b/>
                <w:bCs/>
                <w:i/>
                <w:iCs/>
                <w:color w:val="FFFFFF"/>
                <w:sz w:val="18"/>
                <w:szCs w:val="18"/>
                <w:lang w:val="en-GB"/>
              </w:rPr>
              <w:t xml:space="preserve"> , 2</w:t>
            </w:r>
            <w:r w:rsidRPr="00C43062">
              <w:rPr>
                <w:rFonts w:ascii="Verdana" w:hAnsi="Verdana" w:cs="Verdana"/>
                <w:b/>
                <w:bCs/>
                <w:i/>
                <w:iCs/>
                <w:color w:val="FFFFFF"/>
                <w:sz w:val="18"/>
                <w:szCs w:val="18"/>
                <w:vertAlign w:val="superscript"/>
                <w:lang w:val="en-GB"/>
              </w:rPr>
              <w:t>nd</w:t>
            </w:r>
            <w:r w:rsidRPr="00C43062">
              <w:rPr>
                <w:rFonts w:ascii="Verdana" w:hAnsi="Verdana" w:cs="Verdana"/>
                <w:b/>
                <w:bCs/>
                <w:i/>
                <w:iCs/>
                <w:color w:val="FFFFFF"/>
                <w:sz w:val="18"/>
                <w:szCs w:val="18"/>
                <w:lang w:val="en-GB"/>
              </w:rPr>
              <w:t xml:space="preserve"> or 3</w:t>
            </w:r>
            <w:r w:rsidRPr="00C43062">
              <w:rPr>
                <w:rFonts w:ascii="Verdana" w:hAnsi="Verdana" w:cs="Verdana"/>
                <w:b/>
                <w:bCs/>
                <w:i/>
                <w:iCs/>
                <w:color w:val="FFFFFF"/>
                <w:sz w:val="18"/>
                <w:szCs w:val="18"/>
                <w:vertAlign w:val="superscript"/>
                <w:lang w:val="en-GB"/>
              </w:rPr>
              <w:t>rd</w:t>
            </w:r>
            <w:r w:rsidRPr="00C43062">
              <w:rPr>
                <w:rFonts w:ascii="Verdana" w:hAnsi="Verdana" w:cs="Verdana"/>
                <w:b/>
                <w:bCs/>
                <w:i/>
                <w:iCs/>
                <w:color w:val="FFFFFF"/>
                <w:sz w:val="18"/>
                <w:szCs w:val="18"/>
                <w:lang w:val="en-GB"/>
              </w:rPr>
              <w:t>]</w:t>
            </w:r>
            <w:r w:rsidRPr="00C43062">
              <w:rPr>
                <w:rFonts w:ascii="Verdana" w:hAnsi="Verdana" w:cs="Verdana"/>
                <w:b/>
                <w:bCs/>
                <w:i/>
                <w:iCs/>
                <w:color w:val="FFFFFF"/>
                <w:sz w:val="18"/>
                <w:szCs w:val="18"/>
                <w:lang w:val="en-GB"/>
              </w:rPr>
              <w:br/>
              <w:t>*</w:t>
            </w:r>
          </w:p>
        </w:tc>
        <w:tc>
          <w:tcPr>
            <w:tcW w:w="2951" w:type="dxa"/>
            <w:gridSpan w:val="2"/>
            <w:shd w:val="clear" w:color="auto" w:fill="003399"/>
          </w:tcPr>
          <w:p w:rsidR="00B416E5" w:rsidRPr="00C43062" w:rsidRDefault="00B416E5" w:rsidP="00643C61">
            <w:pPr>
              <w:spacing w:after="0"/>
              <w:jc w:val="center"/>
              <w:rPr>
                <w:rFonts w:ascii="Verdana" w:hAnsi="Verdana" w:cs="Verdana"/>
                <w:b/>
                <w:bCs/>
                <w:color w:val="FFFFFF"/>
                <w:sz w:val="18"/>
                <w:szCs w:val="18"/>
                <w:lang w:val="en-GB"/>
              </w:rPr>
            </w:pPr>
            <w:r w:rsidRPr="00C43062">
              <w:rPr>
                <w:rFonts w:ascii="Verdana" w:hAnsi="Verdana" w:cs="Verdana"/>
                <w:b/>
                <w:bCs/>
                <w:color w:val="FFFFFF"/>
                <w:sz w:val="18"/>
                <w:szCs w:val="18"/>
                <w:lang w:val="en-GB"/>
              </w:rPr>
              <w:t>Number of student mobility periods</w:t>
            </w:r>
          </w:p>
        </w:tc>
      </w:tr>
      <w:tr w:rsidR="00B416E5" w:rsidRPr="00C43062" w:rsidTr="00C43062">
        <w:trPr>
          <w:trHeight w:val="1729"/>
        </w:trPr>
        <w:tc>
          <w:tcPr>
            <w:tcW w:w="1548" w:type="dxa"/>
            <w:vMerge/>
            <w:shd w:val="clear" w:color="auto" w:fill="003399"/>
          </w:tcPr>
          <w:p w:rsidR="00B416E5" w:rsidRPr="00C43062" w:rsidRDefault="00B416E5" w:rsidP="00E9496A">
            <w:pPr>
              <w:rPr>
                <w:rFonts w:ascii="Verdana" w:hAnsi="Verdana" w:cs="Verdana"/>
                <w:sz w:val="18"/>
                <w:szCs w:val="18"/>
                <w:lang w:val="en-GB"/>
              </w:rPr>
            </w:pPr>
          </w:p>
        </w:tc>
        <w:tc>
          <w:tcPr>
            <w:tcW w:w="1563" w:type="dxa"/>
            <w:vMerge/>
            <w:shd w:val="clear" w:color="auto" w:fill="003399"/>
          </w:tcPr>
          <w:p w:rsidR="00B416E5" w:rsidRPr="00C43062" w:rsidRDefault="00B416E5" w:rsidP="00E9496A">
            <w:pPr>
              <w:rPr>
                <w:rFonts w:ascii="Verdana" w:hAnsi="Verdana" w:cs="Verdana"/>
                <w:sz w:val="18"/>
                <w:szCs w:val="18"/>
                <w:lang w:val="en-GB"/>
              </w:rPr>
            </w:pPr>
          </w:p>
        </w:tc>
        <w:tc>
          <w:tcPr>
            <w:tcW w:w="1134" w:type="dxa"/>
            <w:vMerge/>
            <w:shd w:val="clear" w:color="auto" w:fill="003399"/>
          </w:tcPr>
          <w:p w:rsidR="00B416E5" w:rsidRPr="00C43062" w:rsidRDefault="00B416E5" w:rsidP="00E9496A">
            <w:pPr>
              <w:rPr>
                <w:rFonts w:ascii="Verdana" w:hAnsi="Verdana" w:cs="Verdana"/>
                <w:sz w:val="18"/>
                <w:szCs w:val="18"/>
                <w:lang w:val="en-GB"/>
              </w:rPr>
            </w:pPr>
          </w:p>
        </w:tc>
        <w:tc>
          <w:tcPr>
            <w:tcW w:w="1984" w:type="dxa"/>
            <w:vMerge/>
            <w:shd w:val="clear" w:color="auto" w:fill="003399"/>
          </w:tcPr>
          <w:p w:rsidR="00B416E5" w:rsidRPr="00C43062" w:rsidRDefault="00B416E5" w:rsidP="00E9496A">
            <w:pPr>
              <w:jc w:val="center"/>
              <w:rPr>
                <w:rFonts w:ascii="Verdana" w:hAnsi="Verdana" w:cs="Verdana"/>
                <w:color w:val="FFFFFF"/>
                <w:sz w:val="18"/>
                <w:szCs w:val="18"/>
                <w:lang w:val="en-GB"/>
              </w:rPr>
            </w:pPr>
          </w:p>
        </w:tc>
        <w:tc>
          <w:tcPr>
            <w:tcW w:w="993" w:type="dxa"/>
            <w:vMerge/>
            <w:shd w:val="clear" w:color="auto" w:fill="003399"/>
          </w:tcPr>
          <w:p w:rsidR="00B416E5" w:rsidRPr="00C43062" w:rsidRDefault="00B416E5" w:rsidP="00E9496A">
            <w:pPr>
              <w:jc w:val="center"/>
              <w:rPr>
                <w:rFonts w:ascii="Verdana" w:hAnsi="Verdana" w:cs="Verdana"/>
                <w:color w:val="FFFFFF"/>
                <w:sz w:val="18"/>
                <w:szCs w:val="18"/>
                <w:lang w:val="en-GB"/>
              </w:rPr>
            </w:pPr>
          </w:p>
        </w:tc>
        <w:tc>
          <w:tcPr>
            <w:tcW w:w="1701" w:type="dxa"/>
            <w:shd w:val="clear" w:color="auto" w:fill="003399"/>
          </w:tcPr>
          <w:p w:rsidR="00B416E5" w:rsidRPr="00C43062" w:rsidRDefault="00B416E5" w:rsidP="00643C61">
            <w:pPr>
              <w:spacing w:after="0"/>
              <w:jc w:val="center"/>
              <w:rPr>
                <w:rFonts w:ascii="Verdana" w:hAnsi="Verdana" w:cs="Verdana"/>
                <w:color w:val="FFFFFF"/>
                <w:sz w:val="18"/>
                <w:szCs w:val="18"/>
                <w:lang w:val="en-GB"/>
              </w:rPr>
            </w:pPr>
            <w:r w:rsidRPr="00C43062">
              <w:rPr>
                <w:rFonts w:ascii="Verdana" w:hAnsi="Verdana" w:cs="Verdana"/>
                <w:color w:val="FFFFFF"/>
                <w:sz w:val="18"/>
                <w:szCs w:val="18"/>
                <w:lang w:val="en-GB"/>
              </w:rPr>
              <w:t>Student Mobility for Studies</w:t>
            </w:r>
            <w:r w:rsidRPr="00C43062">
              <w:rPr>
                <w:rFonts w:ascii="Verdana" w:hAnsi="Verdana" w:cs="Verdana"/>
                <w:color w:val="FFFFFF"/>
                <w:sz w:val="18"/>
                <w:szCs w:val="18"/>
                <w:lang w:val="en-GB"/>
              </w:rPr>
              <w:br/>
            </w:r>
            <w:r w:rsidRPr="00C43062">
              <w:rPr>
                <w:rFonts w:ascii="Verdana" w:hAnsi="Verdana" w:cs="Verdana"/>
                <w:i/>
                <w:iCs/>
                <w:color w:val="FFFFFF"/>
                <w:sz w:val="18"/>
                <w:szCs w:val="18"/>
                <w:lang w:val="en-GB"/>
              </w:rPr>
              <w:t>[total number of months of the study periods or average duration*]</w:t>
            </w:r>
          </w:p>
        </w:tc>
        <w:tc>
          <w:tcPr>
            <w:tcW w:w="1250" w:type="dxa"/>
            <w:shd w:val="clear" w:color="auto" w:fill="003399"/>
          </w:tcPr>
          <w:p w:rsidR="00B416E5" w:rsidRPr="00C43062" w:rsidRDefault="00B416E5" w:rsidP="00E9496A">
            <w:pPr>
              <w:jc w:val="center"/>
              <w:rPr>
                <w:rFonts w:ascii="Verdana" w:hAnsi="Verdana" w:cs="Verdana"/>
                <w:color w:val="FFFFFF"/>
                <w:sz w:val="18"/>
                <w:szCs w:val="18"/>
                <w:lang w:val="en-GB"/>
              </w:rPr>
            </w:pPr>
            <w:r w:rsidRPr="00C43062">
              <w:rPr>
                <w:rFonts w:ascii="Verdana" w:hAnsi="Verdana" w:cs="Verdana"/>
                <w:i/>
                <w:iCs/>
                <w:sz w:val="18"/>
                <w:szCs w:val="18"/>
                <w:lang w:val="en-GB"/>
              </w:rPr>
              <w:t>Student Mobility for Trainee</w:t>
            </w:r>
            <w:r w:rsidR="00C43062" w:rsidRPr="00C43062">
              <w:rPr>
                <w:rFonts w:ascii="Verdana" w:hAnsi="Verdana" w:cs="Verdana"/>
                <w:i/>
                <w:iCs/>
                <w:sz w:val="18"/>
                <w:szCs w:val="18"/>
                <w:lang w:val="en-GB"/>
              </w:rPr>
              <w:t>-</w:t>
            </w:r>
            <w:r w:rsidRPr="00C43062">
              <w:rPr>
                <w:rFonts w:ascii="Verdana" w:hAnsi="Verdana" w:cs="Verdana"/>
                <w:i/>
                <w:iCs/>
                <w:sz w:val="18"/>
                <w:szCs w:val="18"/>
                <w:lang w:val="en-GB"/>
              </w:rPr>
              <w:t>ships</w:t>
            </w:r>
            <w:r w:rsidRPr="00C43062">
              <w:rPr>
                <w:rFonts w:ascii="Verdana" w:hAnsi="Verdana" w:cs="Verdana"/>
                <w:i/>
                <w:iCs/>
                <w:color w:val="FFFFFF"/>
                <w:sz w:val="18"/>
                <w:szCs w:val="18"/>
                <w:lang w:val="en-GB"/>
              </w:rPr>
              <w:br/>
              <w:t>*</w:t>
            </w:r>
            <w:r w:rsidRPr="00C43062">
              <w:rPr>
                <w:rFonts w:ascii="Verdana" w:hAnsi="Verdana" w:cs="Verdana"/>
                <w:i/>
                <w:iCs/>
                <w:color w:val="FFFFFF"/>
                <w:sz w:val="18"/>
                <w:szCs w:val="18"/>
                <w:lang w:val="en-GB"/>
              </w:rPr>
              <w:br/>
            </w:r>
          </w:p>
        </w:tc>
      </w:tr>
      <w:tr w:rsidR="00D8508B" w:rsidRPr="00C43062" w:rsidTr="00C43062">
        <w:trPr>
          <w:trHeight w:val="480"/>
        </w:trPr>
        <w:tc>
          <w:tcPr>
            <w:tcW w:w="1548" w:type="dxa"/>
          </w:tcPr>
          <w:p w:rsidR="00D8508B" w:rsidRPr="00C43062" w:rsidRDefault="00D8508B" w:rsidP="00897144">
            <w:pPr>
              <w:spacing w:after="0" w:line="240" w:lineRule="auto"/>
              <w:rPr>
                <w:rFonts w:ascii="Verdana" w:hAnsi="Verdana" w:cs="Verdana"/>
                <w:sz w:val="18"/>
                <w:szCs w:val="18"/>
                <w:lang w:val="en-GB"/>
              </w:rPr>
            </w:pPr>
            <w:r w:rsidRPr="00C43062">
              <w:rPr>
                <w:rFonts w:ascii="Verdana" w:hAnsi="Verdana"/>
                <w:sz w:val="18"/>
                <w:szCs w:val="18"/>
                <w:lang w:val="en-GB"/>
              </w:rPr>
              <w:t>LV RIGA33</w:t>
            </w:r>
          </w:p>
        </w:tc>
        <w:tc>
          <w:tcPr>
            <w:tcW w:w="1563" w:type="dxa"/>
          </w:tcPr>
          <w:p w:rsidR="00D8508B" w:rsidRPr="00C43062" w:rsidRDefault="00C43062" w:rsidP="00E9496A">
            <w:pPr>
              <w:rPr>
                <w:rFonts w:ascii="Verdana" w:hAnsi="Verdana" w:cs="Verdana"/>
                <w:sz w:val="18"/>
                <w:szCs w:val="18"/>
                <w:lang w:val="en-GB"/>
              </w:rPr>
            </w:pPr>
            <w:r w:rsidRPr="00C43062">
              <w:rPr>
                <w:rFonts w:ascii="Verdana" w:hAnsi="Verdana" w:cs="Verdana"/>
                <w:sz w:val="18"/>
                <w:szCs w:val="18"/>
                <w:lang w:val="en-GB"/>
              </w:rPr>
              <w:t>HU BUDAPES16</w:t>
            </w:r>
          </w:p>
        </w:tc>
        <w:tc>
          <w:tcPr>
            <w:tcW w:w="1134" w:type="dxa"/>
          </w:tcPr>
          <w:p w:rsidR="00D8508B" w:rsidRPr="00C43062" w:rsidRDefault="00C43062" w:rsidP="00F65A08">
            <w:pPr>
              <w:spacing w:after="0" w:line="240" w:lineRule="auto"/>
              <w:rPr>
                <w:rFonts w:ascii="Verdana" w:hAnsi="Verdana" w:cs="Verdana"/>
                <w:sz w:val="18"/>
                <w:szCs w:val="18"/>
                <w:lang w:val="en-GB"/>
              </w:rPr>
            </w:pPr>
            <w:r w:rsidRPr="00C43062">
              <w:rPr>
                <w:rFonts w:ascii="Verdana" w:hAnsi="Verdana" w:cs="Verdana"/>
                <w:sz w:val="18"/>
                <w:szCs w:val="18"/>
                <w:lang w:val="en-GB"/>
              </w:rPr>
              <w:t>04</w:t>
            </w:r>
            <w:r>
              <w:rPr>
                <w:rFonts w:ascii="Verdana" w:hAnsi="Verdana" w:cs="Verdana"/>
                <w:sz w:val="18"/>
                <w:szCs w:val="18"/>
                <w:lang w:val="en-GB"/>
              </w:rPr>
              <w:t>1</w:t>
            </w:r>
          </w:p>
          <w:p w:rsidR="00D8508B" w:rsidRPr="00C43062" w:rsidRDefault="00D8508B" w:rsidP="00F65A08">
            <w:pPr>
              <w:spacing w:after="0" w:line="240" w:lineRule="auto"/>
              <w:rPr>
                <w:rFonts w:ascii="Verdana" w:hAnsi="Verdana" w:cs="Verdana"/>
                <w:sz w:val="18"/>
                <w:szCs w:val="18"/>
                <w:lang w:val="en-GB"/>
              </w:rPr>
            </w:pPr>
          </w:p>
        </w:tc>
        <w:tc>
          <w:tcPr>
            <w:tcW w:w="1984" w:type="dxa"/>
          </w:tcPr>
          <w:p w:rsidR="00D8508B" w:rsidRPr="00C43062" w:rsidRDefault="00C43062" w:rsidP="00335CCD">
            <w:pPr>
              <w:spacing w:after="0" w:line="240" w:lineRule="auto"/>
              <w:rPr>
                <w:rFonts w:ascii="Verdana" w:hAnsi="Verdana" w:cs="Verdana"/>
                <w:sz w:val="18"/>
                <w:szCs w:val="18"/>
                <w:lang w:val="en-GB"/>
              </w:rPr>
            </w:pPr>
            <w:r>
              <w:rPr>
                <w:rFonts w:ascii="Verdana" w:hAnsi="Verdana" w:cs="Verdana"/>
                <w:sz w:val="18"/>
                <w:szCs w:val="18"/>
                <w:lang w:val="en-GB"/>
              </w:rPr>
              <w:t>Business and administration</w:t>
            </w:r>
          </w:p>
        </w:tc>
        <w:tc>
          <w:tcPr>
            <w:tcW w:w="993" w:type="dxa"/>
          </w:tcPr>
          <w:p w:rsidR="00D8508B" w:rsidRPr="00C43062" w:rsidRDefault="00D8508B" w:rsidP="0009565B">
            <w:pPr>
              <w:spacing w:after="0"/>
              <w:rPr>
                <w:rFonts w:ascii="Verdana" w:hAnsi="Verdana" w:cs="Arial"/>
                <w:sz w:val="18"/>
                <w:szCs w:val="18"/>
                <w:lang w:val="en-GB"/>
              </w:rPr>
            </w:pPr>
          </w:p>
          <w:p w:rsidR="00D8508B" w:rsidRPr="00C43062" w:rsidRDefault="00D8508B" w:rsidP="0009565B">
            <w:pPr>
              <w:spacing w:after="0"/>
              <w:rPr>
                <w:rFonts w:ascii="Verdana" w:hAnsi="Verdana" w:cs="Arial"/>
                <w:sz w:val="18"/>
                <w:szCs w:val="18"/>
                <w:lang w:val="en-GB"/>
              </w:rPr>
            </w:pPr>
            <w:r w:rsidRPr="00C43062">
              <w:rPr>
                <w:rFonts w:ascii="Verdana" w:hAnsi="Verdana" w:cs="Arial"/>
                <w:sz w:val="18"/>
                <w:szCs w:val="18"/>
                <w:lang w:val="en-GB"/>
              </w:rPr>
              <w:t>1</w:t>
            </w:r>
            <w:r w:rsidRPr="00C43062">
              <w:rPr>
                <w:rFonts w:ascii="Verdana" w:hAnsi="Verdana" w:cs="Arial"/>
                <w:sz w:val="18"/>
                <w:szCs w:val="18"/>
                <w:vertAlign w:val="superscript"/>
                <w:lang w:val="en-GB"/>
              </w:rPr>
              <w:t>st</w:t>
            </w:r>
            <w:r w:rsidRPr="00C43062">
              <w:rPr>
                <w:rFonts w:ascii="Verdana" w:hAnsi="Verdana" w:cs="Arial"/>
                <w:sz w:val="18"/>
                <w:szCs w:val="18"/>
                <w:lang w:val="en-GB"/>
              </w:rPr>
              <w:t>, 2nd</w:t>
            </w:r>
          </w:p>
        </w:tc>
        <w:tc>
          <w:tcPr>
            <w:tcW w:w="1701" w:type="dxa"/>
            <w:shd w:val="clear" w:color="auto" w:fill="auto"/>
          </w:tcPr>
          <w:p w:rsidR="00D8508B" w:rsidRPr="00C43062" w:rsidRDefault="00EC7503" w:rsidP="00C43062">
            <w:pPr>
              <w:spacing w:after="0"/>
              <w:jc w:val="center"/>
              <w:rPr>
                <w:rFonts w:ascii="Verdana" w:hAnsi="Verdana" w:cs="Verdana"/>
                <w:sz w:val="18"/>
                <w:szCs w:val="18"/>
                <w:lang w:val="pl-PL"/>
              </w:rPr>
            </w:pPr>
            <w:r>
              <w:rPr>
                <w:rFonts w:ascii="Verdana" w:hAnsi="Verdana" w:cs="Verdana"/>
                <w:sz w:val="18"/>
                <w:szCs w:val="18"/>
                <w:lang w:val="pl-PL"/>
              </w:rPr>
              <w:t>2</w:t>
            </w:r>
            <w:r w:rsidR="00C43062">
              <w:rPr>
                <w:rFonts w:ascii="Verdana" w:hAnsi="Verdana" w:cs="Verdana"/>
                <w:sz w:val="18"/>
                <w:szCs w:val="18"/>
                <w:lang w:val="pl-PL"/>
              </w:rPr>
              <w:t xml:space="preserve"> students x </w:t>
            </w:r>
            <w:r>
              <w:rPr>
                <w:rFonts w:ascii="Verdana" w:hAnsi="Verdana" w:cs="Verdana"/>
                <w:sz w:val="18"/>
                <w:szCs w:val="18"/>
                <w:lang w:val="pl-PL"/>
              </w:rPr>
              <w:t>5</w:t>
            </w:r>
            <w:r w:rsidR="00D8508B" w:rsidRPr="00C43062">
              <w:rPr>
                <w:rFonts w:ascii="Verdana" w:hAnsi="Verdana" w:cs="Verdana"/>
                <w:sz w:val="18"/>
                <w:szCs w:val="18"/>
                <w:lang w:val="pl-PL"/>
              </w:rPr>
              <w:t xml:space="preserve"> months</w:t>
            </w:r>
          </w:p>
        </w:tc>
        <w:tc>
          <w:tcPr>
            <w:tcW w:w="1250" w:type="dxa"/>
          </w:tcPr>
          <w:p w:rsidR="00D8508B" w:rsidRPr="00C43062" w:rsidRDefault="00D8508B" w:rsidP="00844BF3">
            <w:pPr>
              <w:jc w:val="center"/>
              <w:rPr>
                <w:rFonts w:ascii="Verdana" w:hAnsi="Verdana" w:cs="Verdana"/>
                <w:sz w:val="18"/>
                <w:szCs w:val="18"/>
                <w:lang w:val="en-GB"/>
              </w:rPr>
            </w:pPr>
            <w:r w:rsidRPr="00C43062">
              <w:rPr>
                <w:rFonts w:ascii="Verdana" w:hAnsi="Verdana" w:cs="Verdana"/>
                <w:sz w:val="18"/>
                <w:szCs w:val="18"/>
                <w:lang w:val="en-GB"/>
              </w:rPr>
              <w:t>-</w:t>
            </w:r>
          </w:p>
        </w:tc>
      </w:tr>
      <w:tr w:rsidR="00C43062" w:rsidRPr="00C43062" w:rsidTr="00C43062">
        <w:trPr>
          <w:trHeight w:val="480"/>
        </w:trPr>
        <w:tc>
          <w:tcPr>
            <w:tcW w:w="1548" w:type="dxa"/>
          </w:tcPr>
          <w:p w:rsidR="00C43062" w:rsidRPr="00C43062" w:rsidRDefault="00C43062" w:rsidP="00C43062">
            <w:pPr>
              <w:spacing w:after="0"/>
              <w:rPr>
                <w:rFonts w:ascii="Verdana" w:hAnsi="Verdana" w:cs="Verdana"/>
                <w:sz w:val="18"/>
                <w:szCs w:val="18"/>
                <w:lang w:val="en-GB"/>
              </w:rPr>
            </w:pPr>
            <w:r w:rsidRPr="00C43062">
              <w:rPr>
                <w:rFonts w:ascii="Verdana" w:hAnsi="Verdana" w:cs="Verdana"/>
                <w:sz w:val="18"/>
                <w:szCs w:val="18"/>
                <w:lang w:val="en-GB"/>
              </w:rPr>
              <w:t>HU BUDAPES16</w:t>
            </w:r>
          </w:p>
        </w:tc>
        <w:tc>
          <w:tcPr>
            <w:tcW w:w="1563" w:type="dxa"/>
          </w:tcPr>
          <w:p w:rsidR="00C43062" w:rsidRPr="00C43062" w:rsidRDefault="00C43062" w:rsidP="00C43062">
            <w:pPr>
              <w:spacing w:after="0" w:line="240" w:lineRule="auto"/>
              <w:rPr>
                <w:rFonts w:ascii="Verdana" w:hAnsi="Verdana" w:cs="Verdana"/>
                <w:sz w:val="18"/>
                <w:szCs w:val="18"/>
                <w:lang w:val="en-GB"/>
              </w:rPr>
            </w:pPr>
            <w:r w:rsidRPr="00C43062">
              <w:rPr>
                <w:rFonts w:ascii="Verdana" w:hAnsi="Verdana"/>
                <w:sz w:val="18"/>
                <w:szCs w:val="18"/>
                <w:lang w:val="en-GB"/>
              </w:rPr>
              <w:t>LV RIGA33</w:t>
            </w:r>
          </w:p>
        </w:tc>
        <w:tc>
          <w:tcPr>
            <w:tcW w:w="1134" w:type="dxa"/>
          </w:tcPr>
          <w:p w:rsidR="00C43062" w:rsidRPr="00C43062" w:rsidRDefault="0034781A" w:rsidP="0034781A">
            <w:pPr>
              <w:spacing w:after="0" w:line="240" w:lineRule="auto"/>
              <w:rPr>
                <w:rFonts w:ascii="Verdana" w:hAnsi="Verdana" w:cs="Verdana"/>
                <w:sz w:val="18"/>
                <w:szCs w:val="18"/>
                <w:lang w:val="en-GB"/>
              </w:rPr>
            </w:pPr>
            <w:r>
              <w:rPr>
                <w:rFonts w:ascii="Verdana" w:hAnsi="Verdana" w:cs="Verdana"/>
                <w:sz w:val="18"/>
                <w:szCs w:val="18"/>
                <w:lang w:val="en-GB"/>
              </w:rPr>
              <w:t>041</w:t>
            </w:r>
          </w:p>
        </w:tc>
        <w:tc>
          <w:tcPr>
            <w:tcW w:w="1984" w:type="dxa"/>
          </w:tcPr>
          <w:p w:rsidR="00C43062" w:rsidRPr="00C43062" w:rsidRDefault="00C43062" w:rsidP="0034781A">
            <w:pPr>
              <w:spacing w:after="0" w:line="240" w:lineRule="auto"/>
              <w:rPr>
                <w:rFonts w:ascii="Verdana" w:hAnsi="Verdana" w:cs="Verdana"/>
                <w:sz w:val="18"/>
                <w:szCs w:val="18"/>
                <w:lang w:val="en-GB"/>
              </w:rPr>
            </w:pPr>
            <w:r>
              <w:rPr>
                <w:rFonts w:ascii="Verdana" w:hAnsi="Verdana" w:cs="Verdana"/>
                <w:sz w:val="18"/>
                <w:szCs w:val="18"/>
                <w:lang w:val="en-GB"/>
              </w:rPr>
              <w:t>Business and administration</w:t>
            </w:r>
          </w:p>
        </w:tc>
        <w:tc>
          <w:tcPr>
            <w:tcW w:w="993" w:type="dxa"/>
          </w:tcPr>
          <w:p w:rsidR="00C43062" w:rsidRPr="00C43062" w:rsidRDefault="00C43062" w:rsidP="00C43062">
            <w:pPr>
              <w:spacing w:after="0"/>
              <w:rPr>
                <w:rFonts w:ascii="Verdana" w:hAnsi="Verdana" w:cs="Arial"/>
                <w:sz w:val="18"/>
                <w:szCs w:val="18"/>
                <w:lang w:val="en-GB"/>
              </w:rPr>
            </w:pPr>
          </w:p>
          <w:p w:rsidR="00C43062" w:rsidRPr="00C43062" w:rsidRDefault="00C43062" w:rsidP="00C43062">
            <w:pPr>
              <w:spacing w:after="0"/>
              <w:rPr>
                <w:rFonts w:ascii="Verdana" w:hAnsi="Verdana" w:cs="Arial"/>
                <w:sz w:val="18"/>
                <w:szCs w:val="18"/>
                <w:lang w:val="en-GB"/>
              </w:rPr>
            </w:pPr>
            <w:r w:rsidRPr="00C43062">
              <w:rPr>
                <w:rFonts w:ascii="Verdana" w:hAnsi="Verdana" w:cs="Arial"/>
                <w:sz w:val="18"/>
                <w:szCs w:val="18"/>
                <w:lang w:val="en-GB"/>
              </w:rPr>
              <w:t>1</w:t>
            </w:r>
            <w:r w:rsidRPr="00C43062">
              <w:rPr>
                <w:rFonts w:ascii="Verdana" w:hAnsi="Verdana" w:cs="Arial"/>
                <w:sz w:val="18"/>
                <w:szCs w:val="18"/>
                <w:vertAlign w:val="superscript"/>
                <w:lang w:val="en-GB"/>
              </w:rPr>
              <w:t>st</w:t>
            </w:r>
            <w:r w:rsidRPr="00C43062">
              <w:rPr>
                <w:rFonts w:ascii="Verdana" w:hAnsi="Verdana" w:cs="Arial"/>
                <w:sz w:val="18"/>
                <w:szCs w:val="18"/>
                <w:lang w:val="en-GB"/>
              </w:rPr>
              <w:t>, 2nd</w:t>
            </w:r>
          </w:p>
        </w:tc>
        <w:tc>
          <w:tcPr>
            <w:tcW w:w="1701" w:type="dxa"/>
            <w:shd w:val="clear" w:color="auto" w:fill="auto"/>
          </w:tcPr>
          <w:p w:rsidR="00C43062" w:rsidRPr="00C43062" w:rsidRDefault="00EC7503" w:rsidP="00C43062">
            <w:pPr>
              <w:spacing w:after="0"/>
              <w:jc w:val="center"/>
              <w:rPr>
                <w:rFonts w:ascii="Verdana" w:hAnsi="Verdana" w:cs="Verdana"/>
                <w:sz w:val="18"/>
                <w:szCs w:val="18"/>
                <w:lang w:val="en-GB"/>
              </w:rPr>
            </w:pPr>
            <w:r>
              <w:rPr>
                <w:rFonts w:ascii="Verdana" w:hAnsi="Verdana" w:cs="Verdana"/>
                <w:sz w:val="18"/>
                <w:szCs w:val="18"/>
                <w:lang w:val="en-GB"/>
              </w:rPr>
              <w:t>2</w:t>
            </w:r>
            <w:r w:rsidR="00C43062">
              <w:rPr>
                <w:rFonts w:ascii="Verdana" w:hAnsi="Verdana" w:cs="Verdana"/>
                <w:sz w:val="18"/>
                <w:szCs w:val="18"/>
                <w:lang w:val="en-GB"/>
              </w:rPr>
              <w:t xml:space="preserve"> students x </w:t>
            </w:r>
            <w:r>
              <w:rPr>
                <w:rFonts w:ascii="Verdana" w:hAnsi="Verdana" w:cs="Verdana"/>
                <w:sz w:val="18"/>
                <w:szCs w:val="18"/>
                <w:lang w:val="en-GB"/>
              </w:rPr>
              <w:t>5</w:t>
            </w:r>
            <w:bookmarkStart w:id="0" w:name="_GoBack"/>
            <w:bookmarkEnd w:id="0"/>
            <w:r w:rsidR="00C43062" w:rsidRPr="00C43062">
              <w:rPr>
                <w:rFonts w:ascii="Verdana" w:hAnsi="Verdana" w:cs="Verdana"/>
                <w:sz w:val="18"/>
                <w:szCs w:val="18"/>
                <w:lang w:val="en-GB"/>
              </w:rPr>
              <w:t xml:space="preserve"> months</w:t>
            </w:r>
          </w:p>
        </w:tc>
        <w:tc>
          <w:tcPr>
            <w:tcW w:w="1250" w:type="dxa"/>
          </w:tcPr>
          <w:p w:rsidR="00C43062" w:rsidRPr="00C43062" w:rsidRDefault="00C43062" w:rsidP="00C43062">
            <w:pPr>
              <w:jc w:val="center"/>
              <w:rPr>
                <w:rFonts w:ascii="Verdana" w:hAnsi="Verdana" w:cs="Verdana"/>
                <w:sz w:val="18"/>
                <w:szCs w:val="18"/>
                <w:lang w:val="en-GB"/>
              </w:rPr>
            </w:pPr>
            <w:r w:rsidRPr="00C43062">
              <w:rPr>
                <w:rFonts w:ascii="Verdana" w:hAnsi="Verdana" w:cs="Verdana"/>
                <w:sz w:val="18"/>
                <w:szCs w:val="18"/>
                <w:lang w:val="en-GB"/>
              </w:rPr>
              <w:t>-</w:t>
            </w:r>
          </w:p>
        </w:tc>
      </w:tr>
    </w:tbl>
    <w:p w:rsidR="00487D30" w:rsidRDefault="00B416E5" w:rsidP="00643C61">
      <w:pPr>
        <w:spacing w:after="0"/>
        <w:jc w:val="both"/>
        <w:rPr>
          <w:rFonts w:ascii="Verdana" w:hAnsi="Verdana" w:cs="Verdana"/>
          <w:i/>
          <w:iCs/>
          <w:sz w:val="18"/>
          <w:szCs w:val="18"/>
          <w:lang w:val="en-GB"/>
        </w:rPr>
      </w:pPr>
      <w:r>
        <w:rPr>
          <w:rFonts w:ascii="Verdana" w:hAnsi="Verdana" w:cs="Verdana"/>
          <w:i/>
          <w:iCs/>
          <w:sz w:val="18"/>
          <w:szCs w:val="18"/>
          <w:lang w:val="en-GB"/>
        </w:rPr>
        <w:br/>
      </w:r>
      <w:r w:rsidRPr="004D250B">
        <w:rPr>
          <w:rFonts w:ascii="Verdana" w:hAnsi="Verdana" w:cs="Verdana"/>
          <w:i/>
          <w:iCs/>
          <w:sz w:val="18"/>
          <w:szCs w:val="18"/>
          <w:lang w:val="en-GB"/>
        </w:rPr>
        <w:t xml:space="preserve">[*Optional: </w:t>
      </w:r>
      <w:r>
        <w:rPr>
          <w:rFonts w:ascii="Verdana" w:hAnsi="Verdana" w:cs="Verdana"/>
          <w:i/>
          <w:iCs/>
          <w:sz w:val="18"/>
          <w:szCs w:val="18"/>
          <w:lang w:val="en-GB"/>
        </w:rPr>
        <w:t xml:space="preserve">subject area code &amp; name and study cycle are optional. </w:t>
      </w:r>
      <w:r w:rsidRPr="004D250B">
        <w:rPr>
          <w:rFonts w:ascii="Verdana" w:hAnsi="Verdana" w:cs="Verdana"/>
          <w:i/>
          <w:iCs/>
          <w:sz w:val="18"/>
          <w:szCs w:val="18"/>
          <w:lang w:val="en-GB"/>
        </w:rPr>
        <w:t>Inter-institutional agreements are not compulsory for Student Mobility for Traineeships</w:t>
      </w:r>
      <w:r>
        <w:rPr>
          <w:rFonts w:ascii="Verdana" w:hAnsi="Verdana" w:cs="Verdana"/>
          <w:i/>
          <w:iCs/>
          <w:sz w:val="18"/>
          <w:szCs w:val="18"/>
          <w:lang w:val="en-GB"/>
        </w:rPr>
        <w:t xml:space="preserve"> or Staff Mobility for Training</w:t>
      </w:r>
      <w:r w:rsidRPr="004D250B">
        <w:rPr>
          <w:rFonts w:ascii="Verdana" w:hAnsi="Verdana" w:cs="Verdana"/>
          <w:i/>
          <w:iCs/>
          <w:sz w:val="18"/>
          <w:szCs w:val="18"/>
          <w:lang w:val="en-GB"/>
        </w:rPr>
        <w:t>.</w:t>
      </w:r>
      <w:r>
        <w:rPr>
          <w:rFonts w:ascii="Verdana" w:hAnsi="Verdana" w:cs="Verdana"/>
          <w:i/>
          <w:iCs/>
          <w:sz w:val="18"/>
          <w:szCs w:val="18"/>
          <w:lang w:val="en-GB"/>
        </w:rPr>
        <w:t xml:space="preserve">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r w:rsidRPr="004D250B">
        <w:rPr>
          <w:rFonts w:ascii="Verdana" w:hAnsi="Verdana" w:cs="Verdana"/>
          <w:i/>
          <w:iCs/>
          <w:sz w:val="18"/>
          <w:szCs w:val="18"/>
          <w:lang w:val="en-GB"/>
        </w:rPr>
        <w:t>]</w:t>
      </w:r>
    </w:p>
    <w:p w:rsidR="00774240" w:rsidRDefault="00774240" w:rsidP="00643C61">
      <w:pPr>
        <w:spacing w:after="0"/>
        <w:jc w:val="both"/>
        <w:rPr>
          <w:rFonts w:ascii="Verdana" w:hAnsi="Verdana" w:cs="Verdana"/>
          <w:i/>
          <w:iCs/>
          <w:sz w:val="18"/>
          <w:szCs w:val="18"/>
          <w:lang w:val="en-GB"/>
        </w:rPr>
      </w:pPr>
    </w:p>
    <w:p w:rsidR="00774240" w:rsidRDefault="00774240" w:rsidP="00643C61">
      <w:pPr>
        <w:spacing w:after="0"/>
        <w:jc w:val="both"/>
        <w:rPr>
          <w:rFonts w:ascii="Verdana" w:hAnsi="Verdana" w:cs="Verdana"/>
          <w:i/>
          <w:iCs/>
          <w:sz w:val="18"/>
          <w:szCs w:val="18"/>
          <w:lang w:val="en-GB"/>
        </w:rPr>
      </w:pPr>
    </w:p>
    <w:tbl>
      <w:tblPr>
        <w:tblW w:w="1005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48"/>
        <w:gridCol w:w="1440"/>
        <w:gridCol w:w="1080"/>
        <w:gridCol w:w="2587"/>
        <w:gridCol w:w="1842"/>
        <w:gridCol w:w="1560"/>
      </w:tblGrid>
      <w:tr w:rsidR="00B416E5" w:rsidRPr="00E558CC" w:rsidTr="00C43062">
        <w:trPr>
          <w:trHeight w:val="465"/>
        </w:trPr>
        <w:tc>
          <w:tcPr>
            <w:tcW w:w="1548" w:type="dxa"/>
            <w:vMerge w:val="restart"/>
            <w:shd w:val="clear" w:color="auto" w:fill="003399"/>
          </w:tcPr>
          <w:p w:rsidR="00B416E5" w:rsidRPr="00E558CC" w:rsidRDefault="00B416E5" w:rsidP="00643C61">
            <w:pPr>
              <w:spacing w:after="0"/>
              <w:jc w:val="center"/>
              <w:rPr>
                <w:rFonts w:ascii="Verdana" w:hAnsi="Verdana" w:cs="Verdana"/>
                <w:b/>
                <w:bCs/>
                <w:color w:val="FFFFFF"/>
                <w:sz w:val="18"/>
                <w:szCs w:val="18"/>
                <w:lang w:val="en-GB"/>
              </w:rPr>
            </w:pPr>
            <w:r w:rsidRPr="00E558CC">
              <w:rPr>
                <w:rFonts w:ascii="Verdana" w:hAnsi="Verdana" w:cs="Verdana"/>
                <w:b/>
                <w:bCs/>
                <w:color w:val="FFFFFF"/>
                <w:sz w:val="18"/>
                <w:szCs w:val="18"/>
                <w:lang w:val="en-GB"/>
              </w:rPr>
              <w:t>FROM</w:t>
            </w:r>
          </w:p>
          <w:p w:rsidR="00B416E5" w:rsidRPr="00E558CC" w:rsidRDefault="00B416E5" w:rsidP="00E9496A">
            <w:pPr>
              <w:jc w:val="center"/>
              <w:rPr>
                <w:rFonts w:ascii="Verdana" w:hAnsi="Verdana" w:cs="Verdana"/>
                <w:b/>
                <w:bCs/>
                <w:color w:val="FFFFFF"/>
                <w:sz w:val="18"/>
                <w:szCs w:val="18"/>
                <w:lang w:val="en-GB"/>
              </w:rPr>
            </w:pPr>
            <w:r w:rsidRPr="00E558CC">
              <w:rPr>
                <w:rFonts w:ascii="Verdana" w:hAnsi="Verdana" w:cs="Verdana"/>
                <w:b/>
                <w:bCs/>
                <w:color w:val="FFFFFF"/>
                <w:sz w:val="18"/>
                <w:szCs w:val="18"/>
                <w:lang w:val="en-GB"/>
              </w:rPr>
              <w:t>[Erasmus code of the sending institution]</w:t>
            </w:r>
          </w:p>
        </w:tc>
        <w:tc>
          <w:tcPr>
            <w:tcW w:w="1440" w:type="dxa"/>
            <w:vMerge w:val="restart"/>
            <w:shd w:val="clear" w:color="auto" w:fill="003399"/>
          </w:tcPr>
          <w:p w:rsidR="00B416E5" w:rsidRPr="00E558CC" w:rsidRDefault="00B416E5" w:rsidP="00E9496A">
            <w:pPr>
              <w:jc w:val="center"/>
              <w:rPr>
                <w:rFonts w:ascii="Verdana" w:hAnsi="Verdana" w:cs="Verdana"/>
                <w:b/>
                <w:bCs/>
                <w:color w:val="FFFFFF"/>
                <w:sz w:val="18"/>
                <w:szCs w:val="18"/>
                <w:lang w:val="en-GB"/>
              </w:rPr>
            </w:pPr>
            <w:r w:rsidRPr="00E558CC">
              <w:rPr>
                <w:rFonts w:ascii="Verdana" w:hAnsi="Verdana" w:cs="Verdana"/>
                <w:b/>
                <w:bCs/>
                <w:color w:val="FFFFFF"/>
                <w:sz w:val="18"/>
                <w:szCs w:val="18"/>
                <w:lang w:val="en-GB"/>
              </w:rPr>
              <w:t>TO</w:t>
            </w:r>
          </w:p>
          <w:p w:rsidR="00B416E5" w:rsidRPr="00E558CC" w:rsidRDefault="00B416E5" w:rsidP="00E9496A">
            <w:pPr>
              <w:jc w:val="center"/>
              <w:rPr>
                <w:rFonts w:ascii="Verdana" w:hAnsi="Verdana" w:cs="Verdana"/>
                <w:b/>
                <w:bCs/>
                <w:color w:val="FFFFFF"/>
                <w:sz w:val="18"/>
                <w:szCs w:val="18"/>
                <w:lang w:val="en-GB"/>
              </w:rPr>
            </w:pPr>
            <w:r w:rsidRPr="00E558CC">
              <w:rPr>
                <w:rFonts w:ascii="Verdana" w:hAnsi="Verdana" w:cs="Verdana"/>
                <w:b/>
                <w:bCs/>
                <w:color w:val="FFFFFF"/>
                <w:sz w:val="18"/>
                <w:szCs w:val="18"/>
                <w:lang w:val="en-GB"/>
              </w:rPr>
              <w:t>[Erasmus code of the receiving institution]</w:t>
            </w:r>
          </w:p>
        </w:tc>
        <w:tc>
          <w:tcPr>
            <w:tcW w:w="1080" w:type="dxa"/>
            <w:vMerge w:val="restart"/>
            <w:shd w:val="clear" w:color="auto" w:fill="003399"/>
          </w:tcPr>
          <w:p w:rsidR="00B416E5" w:rsidRPr="00E558CC" w:rsidRDefault="00B416E5" w:rsidP="00E9496A">
            <w:pPr>
              <w:jc w:val="center"/>
              <w:rPr>
                <w:rFonts w:ascii="Verdana" w:hAnsi="Verdana" w:cs="Verdana"/>
                <w:b/>
                <w:bCs/>
                <w:i/>
                <w:iCs/>
                <w:color w:val="FFFFFF"/>
                <w:sz w:val="18"/>
                <w:szCs w:val="18"/>
                <w:lang w:val="en-GB"/>
              </w:rPr>
            </w:pPr>
            <w:r w:rsidRPr="00E558CC">
              <w:rPr>
                <w:rFonts w:ascii="Verdana" w:hAnsi="Verdana" w:cs="Verdana"/>
                <w:b/>
                <w:bCs/>
                <w:i/>
                <w:iCs/>
                <w:color w:val="FFFFFF"/>
                <w:sz w:val="18"/>
                <w:szCs w:val="18"/>
                <w:lang w:val="en-GB"/>
              </w:rPr>
              <w:t>Subject area code</w:t>
            </w:r>
            <w:r w:rsidRPr="00E558CC">
              <w:rPr>
                <w:rFonts w:ascii="Verdana" w:hAnsi="Verdana" w:cs="Verdana"/>
                <w:b/>
                <w:bCs/>
                <w:i/>
                <w:iCs/>
                <w:color w:val="FFFFFF"/>
                <w:sz w:val="18"/>
                <w:szCs w:val="18"/>
                <w:lang w:val="en-GB"/>
              </w:rPr>
              <w:br/>
              <w:t xml:space="preserve">* </w:t>
            </w:r>
            <w:r w:rsidRPr="00E558CC">
              <w:rPr>
                <w:rFonts w:ascii="Verdana" w:hAnsi="Verdana" w:cs="Verdana"/>
                <w:b/>
                <w:bCs/>
                <w:i/>
                <w:iCs/>
                <w:color w:val="FFFFFF"/>
                <w:sz w:val="18"/>
                <w:szCs w:val="18"/>
                <w:lang w:val="en-GB"/>
              </w:rPr>
              <w:br/>
            </w:r>
            <w:r w:rsidRPr="00E558CC">
              <w:rPr>
                <w:rFonts w:ascii="Verdana" w:hAnsi="Verdana" w:cs="Verdana"/>
                <w:b/>
                <w:bCs/>
                <w:color w:val="FFFFFF"/>
                <w:sz w:val="18"/>
                <w:szCs w:val="18"/>
                <w:lang w:val="en-GB"/>
              </w:rPr>
              <w:t>[ISCED]</w:t>
            </w:r>
          </w:p>
          <w:p w:rsidR="00B416E5" w:rsidRPr="00E558CC" w:rsidRDefault="00B416E5" w:rsidP="00E9496A">
            <w:pPr>
              <w:jc w:val="center"/>
              <w:rPr>
                <w:rFonts w:ascii="Verdana" w:hAnsi="Verdana" w:cs="Verdana"/>
                <w:b/>
                <w:bCs/>
                <w:i/>
                <w:iCs/>
                <w:color w:val="FFFFFF"/>
                <w:sz w:val="18"/>
                <w:szCs w:val="18"/>
                <w:lang w:val="en-GB"/>
              </w:rPr>
            </w:pPr>
          </w:p>
        </w:tc>
        <w:tc>
          <w:tcPr>
            <w:tcW w:w="2587" w:type="dxa"/>
            <w:vMerge w:val="restart"/>
            <w:shd w:val="clear" w:color="auto" w:fill="003399"/>
          </w:tcPr>
          <w:p w:rsidR="00B416E5" w:rsidRPr="00E558CC" w:rsidRDefault="00B416E5" w:rsidP="00E9496A">
            <w:pPr>
              <w:jc w:val="center"/>
              <w:rPr>
                <w:rFonts w:ascii="Verdana" w:hAnsi="Verdana" w:cs="Verdana"/>
                <w:b/>
                <w:bCs/>
                <w:i/>
                <w:iCs/>
                <w:color w:val="FFFFFF"/>
                <w:sz w:val="18"/>
                <w:szCs w:val="18"/>
                <w:lang w:val="en-GB"/>
              </w:rPr>
            </w:pPr>
            <w:r w:rsidRPr="00E558CC">
              <w:rPr>
                <w:rFonts w:ascii="Verdana" w:hAnsi="Verdana" w:cs="Verdana"/>
                <w:b/>
                <w:bCs/>
                <w:i/>
                <w:iCs/>
                <w:color w:val="FFFFFF"/>
                <w:sz w:val="18"/>
                <w:szCs w:val="18"/>
                <w:lang w:val="en-GB"/>
              </w:rPr>
              <w:t>Subject area name</w:t>
            </w:r>
            <w:r w:rsidRPr="00E558CC">
              <w:rPr>
                <w:rFonts w:ascii="Verdana" w:hAnsi="Verdana" w:cs="Verdana"/>
                <w:b/>
                <w:bCs/>
                <w:i/>
                <w:iCs/>
                <w:color w:val="FFFFFF"/>
                <w:sz w:val="18"/>
                <w:szCs w:val="18"/>
                <w:lang w:val="en-GB"/>
              </w:rPr>
              <w:br/>
              <w:t xml:space="preserve">* </w:t>
            </w:r>
            <w:r w:rsidRPr="00E558CC">
              <w:rPr>
                <w:rFonts w:ascii="Verdana" w:hAnsi="Verdana" w:cs="Verdana"/>
                <w:b/>
                <w:bCs/>
                <w:i/>
                <w:iCs/>
                <w:color w:val="FFFFFF"/>
                <w:sz w:val="18"/>
                <w:szCs w:val="18"/>
                <w:lang w:val="en-GB"/>
              </w:rPr>
              <w:br/>
            </w:r>
          </w:p>
          <w:p w:rsidR="00B416E5" w:rsidRPr="00E558CC" w:rsidRDefault="00B416E5" w:rsidP="00E9496A">
            <w:pPr>
              <w:jc w:val="center"/>
              <w:rPr>
                <w:rFonts w:ascii="Verdana" w:hAnsi="Verdana" w:cs="Verdana"/>
                <w:b/>
                <w:bCs/>
                <w:i/>
                <w:iCs/>
                <w:color w:val="FFFFFF"/>
                <w:sz w:val="18"/>
                <w:szCs w:val="18"/>
                <w:lang w:val="en-GB"/>
              </w:rPr>
            </w:pPr>
          </w:p>
        </w:tc>
        <w:tc>
          <w:tcPr>
            <w:tcW w:w="3402" w:type="dxa"/>
            <w:gridSpan w:val="2"/>
            <w:shd w:val="clear" w:color="auto" w:fill="003399"/>
          </w:tcPr>
          <w:p w:rsidR="00B416E5" w:rsidRPr="00E558CC" w:rsidRDefault="00B416E5" w:rsidP="00643C61">
            <w:pPr>
              <w:spacing w:after="0"/>
              <w:jc w:val="center"/>
              <w:rPr>
                <w:rFonts w:ascii="Verdana" w:hAnsi="Verdana" w:cs="Verdana"/>
                <w:b/>
                <w:bCs/>
                <w:color w:val="FFFFFF"/>
                <w:sz w:val="18"/>
                <w:szCs w:val="18"/>
                <w:lang w:val="en-GB"/>
              </w:rPr>
            </w:pPr>
            <w:r w:rsidRPr="00E558CC">
              <w:rPr>
                <w:rFonts w:ascii="Verdana" w:hAnsi="Verdana" w:cs="Verdana"/>
                <w:b/>
                <w:bCs/>
                <w:color w:val="FFFFFF"/>
                <w:sz w:val="18"/>
                <w:szCs w:val="18"/>
                <w:lang w:val="en-GB"/>
              </w:rPr>
              <w:t>Number of staff mobility periods</w:t>
            </w:r>
          </w:p>
        </w:tc>
      </w:tr>
      <w:tr w:rsidR="00B416E5" w:rsidRPr="00E558CC" w:rsidTr="00C43062">
        <w:trPr>
          <w:trHeight w:val="1338"/>
        </w:trPr>
        <w:tc>
          <w:tcPr>
            <w:tcW w:w="1548" w:type="dxa"/>
            <w:vMerge/>
            <w:shd w:val="clear" w:color="auto" w:fill="003399"/>
          </w:tcPr>
          <w:p w:rsidR="00B416E5" w:rsidRPr="00E558CC" w:rsidRDefault="00B416E5" w:rsidP="00E9496A">
            <w:pPr>
              <w:rPr>
                <w:rFonts w:ascii="Verdana" w:hAnsi="Verdana" w:cs="Verdana"/>
                <w:sz w:val="18"/>
                <w:szCs w:val="18"/>
                <w:lang w:val="en-GB"/>
              </w:rPr>
            </w:pPr>
          </w:p>
        </w:tc>
        <w:tc>
          <w:tcPr>
            <w:tcW w:w="1440" w:type="dxa"/>
            <w:vMerge/>
            <w:shd w:val="clear" w:color="auto" w:fill="003399"/>
          </w:tcPr>
          <w:p w:rsidR="00B416E5" w:rsidRPr="00E558CC" w:rsidRDefault="00B416E5" w:rsidP="00E9496A">
            <w:pPr>
              <w:rPr>
                <w:rFonts w:ascii="Verdana" w:hAnsi="Verdana" w:cs="Verdana"/>
                <w:sz w:val="18"/>
                <w:szCs w:val="18"/>
                <w:lang w:val="en-GB"/>
              </w:rPr>
            </w:pPr>
          </w:p>
        </w:tc>
        <w:tc>
          <w:tcPr>
            <w:tcW w:w="1080" w:type="dxa"/>
            <w:vMerge/>
            <w:shd w:val="clear" w:color="auto" w:fill="003399"/>
          </w:tcPr>
          <w:p w:rsidR="00B416E5" w:rsidRPr="00E558CC" w:rsidRDefault="00B416E5" w:rsidP="00E9496A">
            <w:pPr>
              <w:rPr>
                <w:rFonts w:ascii="Verdana" w:hAnsi="Verdana" w:cs="Verdana"/>
                <w:sz w:val="18"/>
                <w:szCs w:val="18"/>
                <w:lang w:val="en-GB"/>
              </w:rPr>
            </w:pPr>
          </w:p>
        </w:tc>
        <w:tc>
          <w:tcPr>
            <w:tcW w:w="2587" w:type="dxa"/>
            <w:vMerge/>
            <w:shd w:val="clear" w:color="auto" w:fill="003399"/>
          </w:tcPr>
          <w:p w:rsidR="00B416E5" w:rsidRPr="00E558CC" w:rsidRDefault="00B416E5" w:rsidP="00E9496A">
            <w:pPr>
              <w:jc w:val="center"/>
              <w:rPr>
                <w:rFonts w:ascii="Verdana" w:hAnsi="Verdana" w:cs="Verdana"/>
                <w:color w:val="FFFFFF"/>
                <w:sz w:val="18"/>
                <w:szCs w:val="18"/>
                <w:lang w:val="en-GB"/>
              </w:rPr>
            </w:pPr>
          </w:p>
        </w:tc>
        <w:tc>
          <w:tcPr>
            <w:tcW w:w="1842" w:type="dxa"/>
            <w:shd w:val="clear" w:color="auto" w:fill="003399"/>
          </w:tcPr>
          <w:p w:rsidR="00B416E5" w:rsidRPr="00E558CC" w:rsidRDefault="00B416E5" w:rsidP="00643C61">
            <w:pPr>
              <w:spacing w:after="0"/>
              <w:jc w:val="center"/>
              <w:rPr>
                <w:rFonts w:ascii="Verdana" w:hAnsi="Verdana" w:cs="Verdana"/>
                <w:i/>
                <w:iCs/>
                <w:color w:val="FFFFFF"/>
                <w:sz w:val="18"/>
                <w:szCs w:val="18"/>
                <w:lang w:val="en-GB"/>
              </w:rPr>
            </w:pPr>
            <w:r w:rsidRPr="00E558CC">
              <w:rPr>
                <w:rFonts w:ascii="Verdana" w:hAnsi="Verdana" w:cs="Verdana"/>
                <w:color w:val="FFFFFF"/>
                <w:sz w:val="18"/>
                <w:szCs w:val="18"/>
                <w:lang w:val="en-GB"/>
              </w:rPr>
              <w:t>Staff Mobility for Teaching</w:t>
            </w:r>
            <w:r w:rsidRPr="00E558CC">
              <w:rPr>
                <w:rFonts w:ascii="Verdana" w:hAnsi="Verdana" w:cs="Verdana"/>
                <w:color w:val="FFFFFF"/>
                <w:sz w:val="18"/>
                <w:szCs w:val="18"/>
                <w:lang w:val="en-GB"/>
              </w:rPr>
              <w:br/>
            </w:r>
            <w:r w:rsidRPr="00E558CC">
              <w:rPr>
                <w:rFonts w:ascii="Verdana" w:hAnsi="Verdana" w:cs="Verdana"/>
                <w:color w:val="FFFFFF"/>
                <w:sz w:val="18"/>
                <w:szCs w:val="18"/>
                <w:lang w:val="en-GB"/>
              </w:rPr>
              <w:br/>
            </w:r>
            <w:r w:rsidRPr="00E558CC">
              <w:rPr>
                <w:rFonts w:ascii="Verdana" w:hAnsi="Verdana" w:cs="Verdana"/>
                <w:i/>
                <w:iCs/>
                <w:color w:val="FFFFFF"/>
                <w:sz w:val="18"/>
                <w:szCs w:val="18"/>
                <w:lang w:val="en-GB"/>
              </w:rPr>
              <w:t>[total number of  days of teaching periods or average duration *]</w:t>
            </w:r>
          </w:p>
        </w:tc>
        <w:tc>
          <w:tcPr>
            <w:tcW w:w="1560" w:type="dxa"/>
            <w:shd w:val="clear" w:color="auto" w:fill="003399"/>
          </w:tcPr>
          <w:p w:rsidR="00B416E5" w:rsidRPr="00E558CC" w:rsidRDefault="00B416E5" w:rsidP="00E9496A">
            <w:pPr>
              <w:jc w:val="center"/>
              <w:rPr>
                <w:rFonts w:ascii="Verdana" w:hAnsi="Verdana" w:cs="Verdana"/>
                <w:color w:val="FFFFFF"/>
                <w:sz w:val="18"/>
                <w:szCs w:val="18"/>
                <w:lang w:val="en-GB"/>
              </w:rPr>
            </w:pPr>
            <w:r w:rsidRPr="00E558CC">
              <w:rPr>
                <w:rFonts w:ascii="Verdana" w:hAnsi="Verdana" w:cs="Verdana"/>
                <w:i/>
                <w:iCs/>
                <w:sz w:val="18"/>
                <w:szCs w:val="18"/>
                <w:lang w:val="en-GB"/>
              </w:rPr>
              <w:t>Staff Mobility for Training</w:t>
            </w:r>
            <w:r w:rsidRPr="00E558CC">
              <w:rPr>
                <w:rFonts w:ascii="Verdana" w:hAnsi="Verdana" w:cs="Verdana"/>
                <w:i/>
                <w:iCs/>
                <w:sz w:val="18"/>
                <w:szCs w:val="18"/>
                <w:lang w:val="en-GB"/>
              </w:rPr>
              <w:br/>
            </w:r>
            <w:r w:rsidRPr="00E558CC">
              <w:rPr>
                <w:rFonts w:ascii="Verdana" w:hAnsi="Verdana" w:cs="Verdana"/>
                <w:i/>
                <w:iCs/>
                <w:color w:val="FFFFFF"/>
                <w:sz w:val="18"/>
                <w:szCs w:val="18"/>
                <w:lang w:val="en-GB"/>
              </w:rPr>
              <w:t>*</w:t>
            </w:r>
            <w:r w:rsidRPr="00E558CC">
              <w:rPr>
                <w:rFonts w:ascii="Verdana" w:hAnsi="Verdana" w:cs="Verdana"/>
                <w:i/>
                <w:iCs/>
                <w:color w:val="FFFFFF"/>
                <w:sz w:val="18"/>
                <w:szCs w:val="18"/>
                <w:lang w:val="en-GB"/>
              </w:rPr>
              <w:br/>
            </w:r>
          </w:p>
        </w:tc>
      </w:tr>
      <w:tr w:rsidR="00E558CC" w:rsidRPr="00E558CC" w:rsidTr="00C43062">
        <w:trPr>
          <w:trHeight w:val="480"/>
        </w:trPr>
        <w:tc>
          <w:tcPr>
            <w:tcW w:w="1548" w:type="dxa"/>
          </w:tcPr>
          <w:p w:rsidR="00E558CC" w:rsidRPr="00E558CC" w:rsidRDefault="00E558CC" w:rsidP="00E558CC">
            <w:pPr>
              <w:spacing w:after="0" w:line="240" w:lineRule="auto"/>
              <w:jc w:val="center"/>
              <w:rPr>
                <w:rFonts w:ascii="Verdana" w:hAnsi="Verdana" w:cs="Verdana"/>
                <w:sz w:val="18"/>
                <w:szCs w:val="18"/>
                <w:lang w:val="en-GB"/>
              </w:rPr>
            </w:pPr>
          </w:p>
          <w:p w:rsidR="00E558CC" w:rsidRPr="00E558CC" w:rsidRDefault="00E558CC" w:rsidP="00E558CC">
            <w:pPr>
              <w:spacing w:after="0" w:line="240" w:lineRule="auto"/>
              <w:rPr>
                <w:rFonts w:ascii="Verdana" w:hAnsi="Verdana" w:cs="Verdana"/>
                <w:sz w:val="18"/>
                <w:szCs w:val="18"/>
                <w:lang w:val="en-GB"/>
              </w:rPr>
            </w:pPr>
            <w:r w:rsidRPr="00E558CC">
              <w:rPr>
                <w:rFonts w:ascii="Verdana" w:hAnsi="Verdana" w:cs="Verdana"/>
                <w:sz w:val="18"/>
                <w:szCs w:val="18"/>
                <w:lang w:val="en-GB"/>
              </w:rPr>
              <w:t>LV RIGA33</w:t>
            </w:r>
          </w:p>
        </w:tc>
        <w:tc>
          <w:tcPr>
            <w:tcW w:w="1440" w:type="dxa"/>
          </w:tcPr>
          <w:p w:rsidR="00E558CC" w:rsidRPr="00E558CC" w:rsidRDefault="00E558CC" w:rsidP="00E558CC">
            <w:pPr>
              <w:rPr>
                <w:rFonts w:ascii="Verdana" w:hAnsi="Verdana" w:cs="Verdana"/>
                <w:sz w:val="18"/>
                <w:szCs w:val="18"/>
                <w:lang w:val="en-GB"/>
              </w:rPr>
            </w:pPr>
            <w:r w:rsidRPr="00E558CC">
              <w:rPr>
                <w:rFonts w:ascii="Verdana" w:hAnsi="Verdana" w:cs="Verdana"/>
                <w:sz w:val="18"/>
                <w:szCs w:val="18"/>
                <w:lang w:val="en-GB"/>
              </w:rPr>
              <w:t>HU BUDAPES16</w:t>
            </w:r>
          </w:p>
        </w:tc>
        <w:tc>
          <w:tcPr>
            <w:tcW w:w="1080" w:type="dxa"/>
          </w:tcPr>
          <w:p w:rsidR="00E558CC" w:rsidRPr="00E558CC" w:rsidRDefault="00E558CC" w:rsidP="0034781A">
            <w:pPr>
              <w:spacing w:after="0" w:line="240" w:lineRule="auto"/>
              <w:rPr>
                <w:rFonts w:ascii="Verdana" w:hAnsi="Verdana" w:cs="Verdana"/>
                <w:sz w:val="18"/>
                <w:szCs w:val="18"/>
                <w:lang w:val="en-GB"/>
              </w:rPr>
            </w:pPr>
            <w:r w:rsidRPr="00E558CC">
              <w:rPr>
                <w:rFonts w:ascii="Verdana" w:hAnsi="Verdana" w:cs="Verdana"/>
                <w:sz w:val="18"/>
                <w:szCs w:val="18"/>
                <w:lang w:val="en-GB"/>
              </w:rPr>
              <w:t>041</w:t>
            </w:r>
          </w:p>
        </w:tc>
        <w:tc>
          <w:tcPr>
            <w:tcW w:w="2587" w:type="dxa"/>
          </w:tcPr>
          <w:p w:rsidR="00E558CC" w:rsidRPr="00E558CC" w:rsidRDefault="00E558CC" w:rsidP="00E558CC">
            <w:pPr>
              <w:spacing w:after="0" w:line="240" w:lineRule="auto"/>
              <w:rPr>
                <w:rFonts w:ascii="Verdana" w:hAnsi="Verdana" w:cs="Verdana"/>
                <w:sz w:val="18"/>
                <w:szCs w:val="18"/>
                <w:lang w:val="en-GB"/>
              </w:rPr>
            </w:pPr>
            <w:r w:rsidRPr="00E558CC">
              <w:rPr>
                <w:rFonts w:ascii="Verdana" w:hAnsi="Verdana" w:cs="Verdana"/>
                <w:sz w:val="18"/>
                <w:szCs w:val="18"/>
                <w:lang w:val="en-GB"/>
              </w:rPr>
              <w:t>B</w:t>
            </w:r>
            <w:r w:rsidR="0034781A">
              <w:rPr>
                <w:rFonts w:ascii="Verdana" w:hAnsi="Verdana" w:cs="Verdana"/>
                <w:sz w:val="18"/>
                <w:szCs w:val="18"/>
                <w:lang w:val="en-GB"/>
              </w:rPr>
              <w:t>usiness and administration</w:t>
            </w:r>
          </w:p>
        </w:tc>
        <w:tc>
          <w:tcPr>
            <w:tcW w:w="1842" w:type="dxa"/>
          </w:tcPr>
          <w:p w:rsidR="00E558CC" w:rsidRPr="00E558CC" w:rsidRDefault="00E558CC" w:rsidP="00E558CC">
            <w:pPr>
              <w:spacing w:after="0"/>
              <w:jc w:val="center"/>
              <w:rPr>
                <w:rFonts w:ascii="Verdana" w:hAnsi="Verdana" w:cs="Verdana"/>
                <w:sz w:val="18"/>
                <w:szCs w:val="18"/>
                <w:lang w:val="en-GB"/>
              </w:rPr>
            </w:pPr>
            <w:r w:rsidRPr="00E558CC">
              <w:rPr>
                <w:rFonts w:ascii="Verdana" w:hAnsi="Verdana" w:cs="Verdana"/>
                <w:sz w:val="18"/>
                <w:szCs w:val="18"/>
                <w:lang w:val="en-GB"/>
              </w:rPr>
              <w:t>2 teachers x 5 days</w:t>
            </w:r>
          </w:p>
        </w:tc>
        <w:tc>
          <w:tcPr>
            <w:tcW w:w="1560" w:type="dxa"/>
          </w:tcPr>
          <w:p w:rsidR="00E558CC" w:rsidRPr="00E558CC" w:rsidRDefault="00E558CC" w:rsidP="00E558CC">
            <w:pPr>
              <w:jc w:val="center"/>
              <w:rPr>
                <w:rFonts w:ascii="Verdana" w:hAnsi="Verdana" w:cs="Verdana"/>
                <w:sz w:val="18"/>
                <w:szCs w:val="18"/>
                <w:lang w:val="en-GB"/>
              </w:rPr>
            </w:pPr>
            <w:r w:rsidRPr="00E558CC">
              <w:rPr>
                <w:rFonts w:ascii="Verdana" w:hAnsi="Verdana" w:cs="Verdana"/>
                <w:sz w:val="18"/>
                <w:szCs w:val="18"/>
                <w:lang w:val="en-GB"/>
              </w:rPr>
              <w:t>2 staff x 5 days</w:t>
            </w:r>
          </w:p>
        </w:tc>
      </w:tr>
      <w:tr w:rsidR="00E558CC" w:rsidRPr="00E558CC" w:rsidTr="00C43062">
        <w:trPr>
          <w:trHeight w:val="480"/>
        </w:trPr>
        <w:tc>
          <w:tcPr>
            <w:tcW w:w="1548" w:type="dxa"/>
          </w:tcPr>
          <w:p w:rsidR="00E558CC" w:rsidRPr="00E558CC" w:rsidRDefault="00E558CC" w:rsidP="00E558CC">
            <w:pPr>
              <w:rPr>
                <w:rFonts w:ascii="Verdana" w:hAnsi="Verdana" w:cs="Verdana"/>
                <w:sz w:val="18"/>
                <w:szCs w:val="18"/>
                <w:lang w:val="en-GB"/>
              </w:rPr>
            </w:pPr>
            <w:r w:rsidRPr="00E558CC">
              <w:rPr>
                <w:rFonts w:ascii="Verdana" w:hAnsi="Verdana" w:cs="Verdana"/>
                <w:sz w:val="18"/>
                <w:szCs w:val="18"/>
                <w:lang w:val="en-GB"/>
              </w:rPr>
              <w:t>HU BUDAPES16</w:t>
            </w:r>
          </w:p>
        </w:tc>
        <w:tc>
          <w:tcPr>
            <w:tcW w:w="1440" w:type="dxa"/>
          </w:tcPr>
          <w:p w:rsidR="00E558CC" w:rsidRDefault="00E558CC" w:rsidP="00E558CC">
            <w:pPr>
              <w:spacing w:after="0" w:line="240" w:lineRule="auto"/>
              <w:jc w:val="center"/>
              <w:rPr>
                <w:rFonts w:ascii="Verdana" w:hAnsi="Verdana" w:cs="Verdana"/>
                <w:sz w:val="18"/>
                <w:szCs w:val="18"/>
                <w:lang w:val="en-GB"/>
              </w:rPr>
            </w:pPr>
          </w:p>
          <w:p w:rsidR="00E558CC" w:rsidRPr="00E558CC" w:rsidRDefault="00E558CC" w:rsidP="00E558CC">
            <w:pPr>
              <w:spacing w:after="0" w:line="240" w:lineRule="auto"/>
              <w:jc w:val="center"/>
              <w:rPr>
                <w:rFonts w:ascii="Verdana" w:hAnsi="Verdana" w:cs="Verdana"/>
                <w:sz w:val="18"/>
                <w:szCs w:val="18"/>
                <w:lang w:val="en-GB"/>
              </w:rPr>
            </w:pPr>
            <w:r w:rsidRPr="00E558CC">
              <w:rPr>
                <w:rFonts w:ascii="Verdana" w:hAnsi="Verdana" w:cs="Verdana"/>
                <w:sz w:val="18"/>
                <w:szCs w:val="18"/>
                <w:lang w:val="en-GB"/>
              </w:rPr>
              <w:t>LV RIGA33</w:t>
            </w:r>
          </w:p>
        </w:tc>
        <w:tc>
          <w:tcPr>
            <w:tcW w:w="1080" w:type="dxa"/>
          </w:tcPr>
          <w:p w:rsidR="00E558CC" w:rsidRPr="00E558CC" w:rsidRDefault="00E558CC" w:rsidP="00E558CC">
            <w:pPr>
              <w:spacing w:after="0" w:line="240" w:lineRule="auto"/>
              <w:rPr>
                <w:rFonts w:ascii="Verdana" w:hAnsi="Verdana" w:cs="Verdana"/>
                <w:sz w:val="18"/>
                <w:szCs w:val="18"/>
                <w:lang w:val="en-GB"/>
              </w:rPr>
            </w:pPr>
            <w:r w:rsidRPr="00E558CC">
              <w:rPr>
                <w:rFonts w:ascii="Verdana" w:hAnsi="Verdana" w:cs="Verdana"/>
                <w:sz w:val="18"/>
                <w:szCs w:val="18"/>
                <w:lang w:val="en-GB"/>
              </w:rPr>
              <w:t>041</w:t>
            </w:r>
          </w:p>
        </w:tc>
        <w:tc>
          <w:tcPr>
            <w:tcW w:w="2587" w:type="dxa"/>
          </w:tcPr>
          <w:p w:rsidR="00E558CC" w:rsidRPr="00E558CC" w:rsidRDefault="00E558CC" w:rsidP="00E558CC">
            <w:pPr>
              <w:spacing w:after="0" w:line="240" w:lineRule="auto"/>
              <w:rPr>
                <w:rFonts w:ascii="Verdana" w:hAnsi="Verdana" w:cs="Verdana"/>
                <w:sz w:val="18"/>
                <w:szCs w:val="18"/>
                <w:lang w:val="en-GB"/>
              </w:rPr>
            </w:pPr>
            <w:r w:rsidRPr="00E558CC">
              <w:rPr>
                <w:rFonts w:ascii="Verdana" w:hAnsi="Verdana" w:cs="Verdana"/>
                <w:sz w:val="18"/>
                <w:szCs w:val="18"/>
                <w:lang w:val="en-GB"/>
              </w:rPr>
              <w:t>Business and administration</w:t>
            </w:r>
          </w:p>
        </w:tc>
        <w:tc>
          <w:tcPr>
            <w:tcW w:w="1842" w:type="dxa"/>
          </w:tcPr>
          <w:p w:rsidR="00E558CC" w:rsidRPr="00E558CC" w:rsidRDefault="00E558CC" w:rsidP="00E558CC">
            <w:pPr>
              <w:spacing w:after="0"/>
              <w:jc w:val="center"/>
              <w:rPr>
                <w:rFonts w:ascii="Verdana" w:hAnsi="Verdana" w:cs="Verdana"/>
                <w:sz w:val="18"/>
                <w:szCs w:val="18"/>
                <w:lang w:val="en-GB"/>
              </w:rPr>
            </w:pPr>
            <w:r w:rsidRPr="00E558CC">
              <w:rPr>
                <w:rFonts w:ascii="Verdana" w:hAnsi="Verdana" w:cs="Verdana"/>
                <w:sz w:val="18"/>
                <w:szCs w:val="18"/>
                <w:lang w:val="en-GB"/>
              </w:rPr>
              <w:t>2 teachers x 5 days</w:t>
            </w:r>
          </w:p>
        </w:tc>
        <w:tc>
          <w:tcPr>
            <w:tcW w:w="1560" w:type="dxa"/>
          </w:tcPr>
          <w:p w:rsidR="00E558CC" w:rsidRPr="00E558CC" w:rsidRDefault="00E558CC" w:rsidP="00E558CC">
            <w:pPr>
              <w:jc w:val="center"/>
              <w:rPr>
                <w:rFonts w:ascii="Verdana" w:hAnsi="Verdana" w:cs="Verdana"/>
                <w:sz w:val="18"/>
                <w:szCs w:val="18"/>
                <w:lang w:val="en-GB"/>
              </w:rPr>
            </w:pPr>
            <w:r w:rsidRPr="00E558CC">
              <w:rPr>
                <w:rFonts w:ascii="Verdana" w:hAnsi="Verdana" w:cs="Verdana"/>
                <w:sz w:val="18"/>
                <w:szCs w:val="18"/>
                <w:lang w:val="en-GB"/>
              </w:rPr>
              <w:t>2 staff x 5 days</w:t>
            </w:r>
          </w:p>
        </w:tc>
      </w:tr>
    </w:tbl>
    <w:p w:rsidR="00F13AAF" w:rsidRDefault="00F13AAF">
      <w:pPr>
        <w:spacing w:after="0" w:line="240" w:lineRule="auto"/>
        <w:rPr>
          <w:rFonts w:ascii="Verdana" w:hAnsi="Verdana" w:cs="Verdana"/>
          <w:b/>
          <w:bCs/>
          <w:color w:val="002060"/>
          <w:lang w:val="en-GB"/>
        </w:rPr>
      </w:pPr>
    </w:p>
    <w:p w:rsidR="00B416E5" w:rsidRDefault="00B416E5" w:rsidP="003B457C">
      <w:pPr>
        <w:keepNext/>
        <w:keepLines/>
        <w:tabs>
          <w:tab w:val="left" w:pos="426"/>
        </w:tabs>
        <w:rPr>
          <w:rFonts w:ascii="Verdana" w:hAnsi="Verdana" w:cs="Verdana"/>
          <w:b/>
          <w:bCs/>
          <w:color w:val="002060"/>
          <w:lang w:val="en-GB"/>
        </w:rPr>
      </w:pPr>
      <w:r w:rsidRPr="00E46AF7">
        <w:rPr>
          <w:rFonts w:ascii="Verdana" w:hAnsi="Verdana" w:cs="Verdana"/>
          <w:b/>
          <w:bCs/>
          <w:color w:val="002060"/>
          <w:lang w:val="en-GB"/>
        </w:rPr>
        <w:lastRenderedPageBreak/>
        <w:t>C.</w:t>
      </w:r>
      <w:r w:rsidRPr="00E46AF7">
        <w:rPr>
          <w:rFonts w:ascii="Verdana" w:hAnsi="Verdana" w:cs="Verdana"/>
          <w:b/>
          <w:bCs/>
          <w:color w:val="002060"/>
          <w:lang w:val="en-GB"/>
        </w:rPr>
        <w:tab/>
      </w:r>
      <w:r>
        <w:rPr>
          <w:rFonts w:ascii="Verdana" w:hAnsi="Verdana" w:cs="Verdana"/>
          <w:b/>
          <w:bCs/>
          <w:color w:val="002060"/>
          <w:lang w:val="en-GB"/>
        </w:rPr>
        <w:t>Recommended language skills</w:t>
      </w:r>
    </w:p>
    <w:p w:rsidR="00B416E5" w:rsidRPr="00CC207B" w:rsidRDefault="00B416E5" w:rsidP="00CC207B">
      <w:pPr>
        <w:spacing w:after="360"/>
        <w:jc w:val="both"/>
        <w:rPr>
          <w:rFonts w:ascii="Verdana" w:hAnsi="Verdana" w:cs="Verdana"/>
          <w:sz w:val="20"/>
          <w:szCs w:val="20"/>
          <w:lang w:val="en-GB"/>
        </w:rPr>
      </w:pPr>
      <w:r w:rsidRPr="00641F44">
        <w:rPr>
          <w:rFonts w:ascii="Verdana" w:hAnsi="Verdana" w:cs="Verdana"/>
          <w:sz w:val="20"/>
          <w:szCs w:val="20"/>
          <w:lang w:val="en-GB"/>
        </w:rPr>
        <w:t>The sending institution</w:t>
      </w:r>
      <w:r>
        <w:rPr>
          <w:rFonts w:ascii="Verdana" w:hAnsi="Verdana" w:cs="Verdana"/>
          <w:sz w:val="20"/>
          <w:szCs w:val="20"/>
          <w:lang w:val="en-GB"/>
        </w:rPr>
        <w:t>, following agreement with the receiving institution,</w:t>
      </w:r>
      <w:r w:rsidRPr="00641F44">
        <w:rPr>
          <w:rFonts w:ascii="Verdana" w:hAnsi="Verdana" w:cs="Verdana"/>
          <w:sz w:val="20"/>
          <w:szCs w:val="20"/>
          <w:lang w:val="en-GB"/>
        </w:rPr>
        <w:t xml:space="preserve"> is responsible for </w:t>
      </w:r>
      <w:r>
        <w:rPr>
          <w:rFonts w:ascii="Verdana" w:hAnsi="Verdana" w:cs="Verdana"/>
          <w:sz w:val="20"/>
          <w:szCs w:val="20"/>
          <w:lang w:val="en-GB"/>
        </w:rPr>
        <w:t xml:space="preserve">providing support to its </w:t>
      </w:r>
      <w:r w:rsidRPr="00641F44">
        <w:rPr>
          <w:rFonts w:ascii="Verdana" w:hAnsi="Verdana" w:cs="Verdana"/>
          <w:sz w:val="20"/>
          <w:szCs w:val="20"/>
          <w:lang w:val="en-GB"/>
        </w:rPr>
        <w:t xml:space="preserve">nominated candidates </w:t>
      </w:r>
      <w:r>
        <w:rPr>
          <w:rFonts w:ascii="Verdana" w:hAnsi="Verdana" w:cs="Verdana"/>
          <w:sz w:val="20"/>
          <w:szCs w:val="20"/>
          <w:lang w:val="en-GB"/>
        </w:rPr>
        <w:t>so that they can have the recommended l</w:t>
      </w:r>
      <w:r w:rsidRPr="00CC207B">
        <w:rPr>
          <w:rFonts w:ascii="Verdana" w:hAnsi="Verdana" w:cs="Verdana"/>
          <w:sz w:val="20"/>
          <w:szCs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50"/>
        <w:gridCol w:w="1441"/>
        <w:gridCol w:w="1309"/>
        <w:gridCol w:w="1309"/>
        <w:gridCol w:w="1832"/>
        <w:gridCol w:w="1907"/>
      </w:tblGrid>
      <w:tr w:rsidR="00B416E5" w:rsidRPr="0034781A" w:rsidTr="00002D9F">
        <w:tc>
          <w:tcPr>
            <w:tcW w:w="1550" w:type="dxa"/>
            <w:vMerge w:val="restart"/>
            <w:shd w:val="clear" w:color="auto" w:fill="003399"/>
          </w:tcPr>
          <w:p w:rsidR="00B416E5" w:rsidRPr="0034781A" w:rsidRDefault="00B416E5" w:rsidP="00E9496A">
            <w:pPr>
              <w:jc w:val="center"/>
              <w:rPr>
                <w:rFonts w:ascii="Verdana" w:hAnsi="Verdana" w:cs="Verdana"/>
                <w:b/>
                <w:bCs/>
                <w:color w:val="FFFFFF"/>
                <w:sz w:val="18"/>
                <w:szCs w:val="18"/>
                <w:lang w:val="en-GB"/>
              </w:rPr>
            </w:pPr>
            <w:r w:rsidRPr="0034781A">
              <w:rPr>
                <w:rFonts w:ascii="Verdana" w:hAnsi="Verdana" w:cs="Verdana"/>
                <w:b/>
                <w:bCs/>
                <w:color w:val="FFFFFF"/>
                <w:sz w:val="18"/>
                <w:szCs w:val="18"/>
                <w:lang w:val="en-GB"/>
              </w:rPr>
              <w:t>Receiving institution</w:t>
            </w:r>
            <w:r w:rsidRPr="0034781A">
              <w:rPr>
                <w:rFonts w:ascii="Verdana" w:hAnsi="Verdana" w:cs="Verdana"/>
                <w:b/>
                <w:bCs/>
                <w:color w:val="FFFFFF"/>
                <w:sz w:val="18"/>
                <w:szCs w:val="18"/>
                <w:lang w:val="en-GB"/>
              </w:rPr>
              <w:br/>
            </w:r>
            <w:r w:rsidRPr="0034781A">
              <w:rPr>
                <w:rFonts w:ascii="Verdana" w:hAnsi="Verdana" w:cs="Verdana"/>
                <w:b/>
                <w:bCs/>
                <w:color w:val="FFFFFF"/>
                <w:sz w:val="18"/>
                <w:szCs w:val="18"/>
                <w:lang w:val="en-GB"/>
              </w:rPr>
              <w:br/>
              <w:t>[Erasmus code]</w:t>
            </w:r>
          </w:p>
        </w:tc>
        <w:tc>
          <w:tcPr>
            <w:tcW w:w="1441" w:type="dxa"/>
            <w:vMerge w:val="restart"/>
            <w:shd w:val="clear" w:color="auto" w:fill="003399"/>
          </w:tcPr>
          <w:p w:rsidR="00B416E5" w:rsidRPr="0034781A" w:rsidRDefault="00B416E5" w:rsidP="00FE223C">
            <w:pPr>
              <w:jc w:val="center"/>
              <w:rPr>
                <w:rFonts w:ascii="Verdana" w:hAnsi="Verdana" w:cs="Verdana"/>
                <w:b/>
                <w:bCs/>
                <w:i/>
                <w:iCs/>
                <w:color w:val="FFFFFF"/>
                <w:sz w:val="18"/>
                <w:szCs w:val="18"/>
                <w:lang w:val="en-GB"/>
              </w:rPr>
            </w:pPr>
            <w:r w:rsidRPr="0034781A">
              <w:rPr>
                <w:rFonts w:ascii="Verdana" w:hAnsi="Verdana" w:cs="Verdana"/>
                <w:b/>
                <w:bCs/>
                <w:i/>
                <w:iCs/>
                <w:color w:val="FFFFFF"/>
                <w:sz w:val="18"/>
                <w:szCs w:val="18"/>
                <w:lang w:val="en-GB"/>
              </w:rPr>
              <w:t xml:space="preserve">Optional: Subject area </w:t>
            </w:r>
          </w:p>
        </w:tc>
        <w:tc>
          <w:tcPr>
            <w:tcW w:w="1309" w:type="dxa"/>
            <w:vMerge w:val="restart"/>
            <w:shd w:val="clear" w:color="auto" w:fill="003399"/>
          </w:tcPr>
          <w:p w:rsidR="00B416E5" w:rsidRPr="0034781A" w:rsidRDefault="00B416E5" w:rsidP="00E9496A">
            <w:pPr>
              <w:jc w:val="center"/>
              <w:rPr>
                <w:rFonts w:ascii="Verdana" w:hAnsi="Verdana" w:cs="Verdana"/>
                <w:b/>
                <w:bCs/>
                <w:color w:val="FFFFFF"/>
                <w:sz w:val="18"/>
                <w:szCs w:val="18"/>
                <w:lang w:val="en-GB"/>
              </w:rPr>
            </w:pPr>
            <w:r w:rsidRPr="0034781A">
              <w:rPr>
                <w:rFonts w:ascii="Verdana" w:hAnsi="Verdana" w:cs="Verdana"/>
                <w:b/>
                <w:bCs/>
                <w:color w:val="FFFFFF"/>
                <w:sz w:val="18"/>
                <w:szCs w:val="18"/>
                <w:lang w:val="en-GB"/>
              </w:rPr>
              <w:t>Language</w:t>
            </w:r>
            <w:r w:rsidRPr="0034781A">
              <w:rPr>
                <w:rFonts w:ascii="Verdana" w:hAnsi="Verdana" w:cs="Verdana"/>
                <w:b/>
                <w:bCs/>
                <w:color w:val="FFFFFF"/>
                <w:sz w:val="18"/>
                <w:szCs w:val="18"/>
                <w:lang w:val="en-GB"/>
              </w:rPr>
              <w:br/>
              <w:t>of instruc</w:t>
            </w:r>
            <w:r w:rsidRPr="0034781A">
              <w:rPr>
                <w:rFonts w:ascii="Verdana" w:hAnsi="Verdana" w:cs="Verdana"/>
                <w:b/>
                <w:bCs/>
                <w:color w:val="FFFFFF"/>
                <w:sz w:val="18"/>
                <w:szCs w:val="18"/>
                <w:lang w:val="en-GB"/>
              </w:rPr>
              <w:softHyphen/>
              <w:t>tion 1</w:t>
            </w:r>
          </w:p>
        </w:tc>
        <w:tc>
          <w:tcPr>
            <w:tcW w:w="1309" w:type="dxa"/>
            <w:vMerge w:val="restart"/>
            <w:shd w:val="clear" w:color="auto" w:fill="003399"/>
          </w:tcPr>
          <w:p w:rsidR="00B416E5" w:rsidRPr="0034781A" w:rsidRDefault="00B416E5" w:rsidP="00E9496A">
            <w:pPr>
              <w:jc w:val="center"/>
              <w:rPr>
                <w:rFonts w:ascii="Verdana" w:hAnsi="Verdana" w:cs="Verdana"/>
                <w:b/>
                <w:bCs/>
                <w:color w:val="FFFFFF"/>
                <w:sz w:val="18"/>
                <w:szCs w:val="18"/>
                <w:lang w:val="en-GB"/>
              </w:rPr>
            </w:pPr>
            <w:r w:rsidRPr="0034781A">
              <w:rPr>
                <w:rFonts w:ascii="Verdana" w:hAnsi="Verdana" w:cs="Verdana"/>
                <w:b/>
                <w:bCs/>
                <w:color w:val="FFFFFF"/>
                <w:sz w:val="18"/>
                <w:szCs w:val="18"/>
                <w:lang w:val="en-GB"/>
              </w:rPr>
              <w:t>Language</w:t>
            </w:r>
            <w:r w:rsidRPr="0034781A">
              <w:rPr>
                <w:rFonts w:ascii="Verdana" w:hAnsi="Verdana" w:cs="Verdana"/>
                <w:b/>
                <w:bCs/>
                <w:color w:val="FFFFFF"/>
                <w:sz w:val="18"/>
                <w:szCs w:val="18"/>
                <w:lang w:val="en-GB"/>
              </w:rPr>
              <w:br/>
              <w:t>of instruc</w:t>
            </w:r>
            <w:r w:rsidRPr="0034781A">
              <w:rPr>
                <w:rFonts w:ascii="Verdana" w:hAnsi="Verdana" w:cs="Verdana"/>
                <w:b/>
                <w:bCs/>
                <w:color w:val="FFFFFF"/>
                <w:sz w:val="18"/>
                <w:szCs w:val="18"/>
                <w:lang w:val="en-GB"/>
              </w:rPr>
              <w:softHyphen/>
              <w:t>tion 2</w:t>
            </w:r>
          </w:p>
        </w:tc>
        <w:tc>
          <w:tcPr>
            <w:tcW w:w="3739" w:type="dxa"/>
            <w:gridSpan w:val="2"/>
            <w:shd w:val="clear" w:color="auto" w:fill="003399"/>
          </w:tcPr>
          <w:p w:rsidR="00B416E5" w:rsidRPr="0034781A" w:rsidRDefault="00B416E5" w:rsidP="00E9496A">
            <w:pPr>
              <w:jc w:val="center"/>
              <w:rPr>
                <w:rFonts w:ascii="Verdana" w:hAnsi="Verdana" w:cs="Verdana"/>
                <w:b/>
                <w:bCs/>
                <w:color w:val="FFFFFF"/>
                <w:sz w:val="18"/>
                <w:szCs w:val="18"/>
                <w:lang w:val="en-GB"/>
              </w:rPr>
            </w:pPr>
            <w:r w:rsidRPr="0034781A">
              <w:rPr>
                <w:rFonts w:ascii="Verdana" w:hAnsi="Verdana" w:cs="Verdana"/>
                <w:b/>
                <w:bCs/>
                <w:color w:val="FFFFFF"/>
                <w:sz w:val="18"/>
                <w:szCs w:val="18"/>
                <w:lang w:val="en-GB"/>
              </w:rPr>
              <w:t>Recommended language of instruction level</w:t>
            </w:r>
            <w:r w:rsidRPr="0034781A">
              <w:rPr>
                <w:rStyle w:val="Lbjegyzet-hivatkozs"/>
                <w:rFonts w:ascii="Verdana" w:hAnsi="Verdana" w:cs="Verdana"/>
                <w:b/>
                <w:bCs/>
                <w:color w:val="FFFFFF"/>
                <w:sz w:val="18"/>
                <w:szCs w:val="18"/>
                <w:lang w:val="en-GB"/>
              </w:rPr>
              <w:footnoteReference w:id="6"/>
            </w:r>
          </w:p>
        </w:tc>
      </w:tr>
      <w:tr w:rsidR="00B416E5" w:rsidRPr="0034781A" w:rsidTr="00002D9F">
        <w:tc>
          <w:tcPr>
            <w:tcW w:w="1550" w:type="dxa"/>
            <w:vMerge/>
            <w:shd w:val="clear" w:color="auto" w:fill="003399"/>
          </w:tcPr>
          <w:p w:rsidR="00B416E5" w:rsidRPr="0034781A" w:rsidRDefault="00B416E5" w:rsidP="00E9496A">
            <w:pPr>
              <w:rPr>
                <w:rFonts w:ascii="Verdana" w:hAnsi="Verdana" w:cs="Verdana"/>
                <w:sz w:val="18"/>
                <w:szCs w:val="18"/>
                <w:lang w:val="en-GB"/>
              </w:rPr>
            </w:pPr>
          </w:p>
        </w:tc>
        <w:tc>
          <w:tcPr>
            <w:tcW w:w="1441" w:type="dxa"/>
            <w:vMerge/>
            <w:shd w:val="clear" w:color="auto" w:fill="003399"/>
          </w:tcPr>
          <w:p w:rsidR="00B416E5" w:rsidRPr="0034781A" w:rsidRDefault="00B416E5" w:rsidP="00E9496A">
            <w:pPr>
              <w:rPr>
                <w:rFonts w:ascii="Verdana" w:hAnsi="Verdana" w:cs="Verdana"/>
                <w:sz w:val="18"/>
                <w:szCs w:val="18"/>
                <w:lang w:val="en-GB"/>
              </w:rPr>
            </w:pPr>
          </w:p>
        </w:tc>
        <w:tc>
          <w:tcPr>
            <w:tcW w:w="1309" w:type="dxa"/>
            <w:vMerge/>
            <w:shd w:val="clear" w:color="auto" w:fill="003399"/>
          </w:tcPr>
          <w:p w:rsidR="00B416E5" w:rsidRPr="0034781A" w:rsidRDefault="00B416E5" w:rsidP="00E9496A">
            <w:pPr>
              <w:rPr>
                <w:rFonts w:ascii="Verdana" w:hAnsi="Verdana" w:cs="Verdana"/>
                <w:sz w:val="18"/>
                <w:szCs w:val="18"/>
                <w:lang w:val="en-GB"/>
              </w:rPr>
            </w:pPr>
          </w:p>
        </w:tc>
        <w:tc>
          <w:tcPr>
            <w:tcW w:w="1309" w:type="dxa"/>
            <w:vMerge/>
            <w:shd w:val="clear" w:color="auto" w:fill="003399"/>
          </w:tcPr>
          <w:p w:rsidR="00B416E5" w:rsidRPr="0034781A" w:rsidRDefault="00B416E5" w:rsidP="00E9496A">
            <w:pPr>
              <w:rPr>
                <w:rFonts w:ascii="Verdana" w:hAnsi="Verdana" w:cs="Verdana"/>
                <w:sz w:val="18"/>
                <w:szCs w:val="18"/>
                <w:lang w:val="en-GB"/>
              </w:rPr>
            </w:pPr>
          </w:p>
        </w:tc>
        <w:tc>
          <w:tcPr>
            <w:tcW w:w="1832" w:type="dxa"/>
            <w:shd w:val="clear" w:color="auto" w:fill="003399"/>
          </w:tcPr>
          <w:p w:rsidR="00B416E5" w:rsidRPr="0034781A" w:rsidRDefault="00B416E5" w:rsidP="00E9496A">
            <w:pPr>
              <w:spacing w:after="120"/>
              <w:jc w:val="center"/>
              <w:rPr>
                <w:rFonts w:ascii="Verdana" w:hAnsi="Verdana" w:cs="Verdana"/>
                <w:color w:val="FFFFFF"/>
                <w:sz w:val="18"/>
                <w:szCs w:val="18"/>
                <w:lang w:val="en-GB"/>
              </w:rPr>
            </w:pPr>
            <w:r w:rsidRPr="0034781A">
              <w:rPr>
                <w:rFonts w:ascii="Verdana" w:hAnsi="Verdana" w:cs="Verdana"/>
                <w:color w:val="FFFFFF"/>
                <w:sz w:val="18"/>
                <w:szCs w:val="18"/>
                <w:lang w:val="en-GB"/>
              </w:rPr>
              <w:t>Student Mobility for Studies</w:t>
            </w:r>
          </w:p>
          <w:p w:rsidR="00B416E5" w:rsidRPr="0034781A" w:rsidRDefault="00B416E5" w:rsidP="00E9496A">
            <w:pPr>
              <w:spacing w:after="0"/>
              <w:jc w:val="center"/>
              <w:rPr>
                <w:rFonts w:ascii="Verdana" w:hAnsi="Verdana" w:cs="Verdana"/>
                <w:i/>
                <w:iCs/>
                <w:color w:val="FFFFFF"/>
                <w:sz w:val="18"/>
                <w:szCs w:val="18"/>
                <w:lang w:val="en-GB"/>
              </w:rPr>
            </w:pPr>
            <w:r w:rsidRPr="0034781A">
              <w:rPr>
                <w:rFonts w:ascii="Verdana" w:hAnsi="Verdana" w:cs="Verdana"/>
                <w:sz w:val="18"/>
                <w:szCs w:val="18"/>
                <w:lang w:val="en-GB"/>
              </w:rPr>
              <w:t>[</w:t>
            </w:r>
            <w:r w:rsidRPr="0034781A">
              <w:rPr>
                <w:rFonts w:ascii="Verdana" w:hAnsi="Verdana" w:cs="Verdana"/>
                <w:i/>
                <w:iCs/>
                <w:color w:val="FFFFFF"/>
                <w:sz w:val="18"/>
                <w:szCs w:val="18"/>
                <w:lang w:val="en-GB"/>
              </w:rPr>
              <w:t>Minimum recommended level: B1</w:t>
            </w:r>
            <w:r w:rsidRPr="0034781A">
              <w:rPr>
                <w:rFonts w:ascii="Verdana" w:hAnsi="Verdana" w:cs="Verdana"/>
                <w:sz w:val="18"/>
                <w:szCs w:val="18"/>
                <w:lang w:val="en-GB"/>
              </w:rPr>
              <w:t>]</w:t>
            </w:r>
          </w:p>
        </w:tc>
        <w:tc>
          <w:tcPr>
            <w:tcW w:w="1907" w:type="dxa"/>
            <w:shd w:val="clear" w:color="auto" w:fill="003399"/>
          </w:tcPr>
          <w:p w:rsidR="00B416E5" w:rsidRPr="0034781A" w:rsidRDefault="00B416E5" w:rsidP="00E9496A">
            <w:pPr>
              <w:spacing w:after="120"/>
              <w:jc w:val="center"/>
              <w:rPr>
                <w:rFonts w:ascii="Verdana" w:hAnsi="Verdana" w:cs="Verdana"/>
                <w:color w:val="FFFFFF"/>
                <w:sz w:val="18"/>
                <w:szCs w:val="18"/>
                <w:lang w:val="en-GB"/>
              </w:rPr>
            </w:pPr>
            <w:r w:rsidRPr="0034781A">
              <w:rPr>
                <w:rFonts w:ascii="Verdana" w:hAnsi="Verdana" w:cs="Verdana"/>
                <w:color w:val="FFFFFF"/>
                <w:sz w:val="18"/>
                <w:szCs w:val="18"/>
                <w:lang w:val="en-GB"/>
              </w:rPr>
              <w:t>Staff Mobility for Teaching</w:t>
            </w:r>
          </w:p>
          <w:p w:rsidR="00B416E5" w:rsidRPr="0034781A" w:rsidRDefault="00B416E5" w:rsidP="00E9496A">
            <w:pPr>
              <w:jc w:val="center"/>
              <w:rPr>
                <w:rFonts w:ascii="Verdana" w:hAnsi="Verdana" w:cs="Verdana"/>
                <w:color w:val="FFFFFF"/>
                <w:sz w:val="18"/>
                <w:szCs w:val="18"/>
                <w:lang w:val="en-GB"/>
              </w:rPr>
            </w:pPr>
            <w:r w:rsidRPr="0034781A">
              <w:rPr>
                <w:rFonts w:ascii="Verdana" w:hAnsi="Verdana" w:cs="Verdana"/>
                <w:sz w:val="18"/>
                <w:szCs w:val="18"/>
                <w:lang w:val="en-GB"/>
              </w:rPr>
              <w:t>[</w:t>
            </w:r>
            <w:r w:rsidRPr="0034781A">
              <w:rPr>
                <w:rFonts w:ascii="Verdana" w:hAnsi="Verdana" w:cs="Verdana"/>
                <w:i/>
                <w:iCs/>
                <w:color w:val="FFFFFF"/>
                <w:sz w:val="18"/>
                <w:szCs w:val="18"/>
                <w:lang w:val="en-GB"/>
              </w:rPr>
              <w:t>Minimum recommended level: B2</w:t>
            </w:r>
            <w:r w:rsidRPr="0034781A">
              <w:rPr>
                <w:rFonts w:ascii="Verdana" w:hAnsi="Verdana" w:cs="Verdana"/>
                <w:sz w:val="18"/>
                <w:szCs w:val="18"/>
                <w:lang w:val="en-GB"/>
              </w:rPr>
              <w:t>]</w:t>
            </w:r>
          </w:p>
        </w:tc>
      </w:tr>
      <w:tr w:rsidR="00F721B2" w:rsidRPr="0034781A" w:rsidTr="00002D9F">
        <w:tc>
          <w:tcPr>
            <w:tcW w:w="1550" w:type="dxa"/>
          </w:tcPr>
          <w:p w:rsidR="00F721B2" w:rsidRPr="0034781A" w:rsidRDefault="00F721B2" w:rsidP="00E42E40">
            <w:pPr>
              <w:rPr>
                <w:rFonts w:ascii="Verdana" w:hAnsi="Verdana" w:cs="Verdana"/>
                <w:sz w:val="18"/>
                <w:szCs w:val="18"/>
                <w:lang w:val="en-GB"/>
              </w:rPr>
            </w:pPr>
            <w:r w:rsidRPr="0034781A">
              <w:rPr>
                <w:rFonts w:ascii="Verdana" w:hAnsi="Verdana"/>
                <w:sz w:val="18"/>
                <w:szCs w:val="18"/>
                <w:lang w:val="en-GB"/>
              </w:rPr>
              <w:t>LV RIGA33</w:t>
            </w:r>
          </w:p>
        </w:tc>
        <w:tc>
          <w:tcPr>
            <w:tcW w:w="1441" w:type="dxa"/>
          </w:tcPr>
          <w:p w:rsidR="00F721B2" w:rsidRPr="0034781A" w:rsidRDefault="00E558CC" w:rsidP="00E9496A">
            <w:pPr>
              <w:rPr>
                <w:rFonts w:ascii="Verdana" w:hAnsi="Verdana" w:cs="Verdana"/>
                <w:sz w:val="18"/>
                <w:szCs w:val="18"/>
                <w:lang w:val="en-GB"/>
              </w:rPr>
            </w:pPr>
            <w:r w:rsidRPr="0034781A">
              <w:rPr>
                <w:rFonts w:ascii="Verdana" w:hAnsi="Verdana" w:cs="Verdana"/>
                <w:sz w:val="18"/>
                <w:szCs w:val="18"/>
                <w:lang w:val="en-GB"/>
              </w:rPr>
              <w:t>HU BUDAPES16</w:t>
            </w:r>
          </w:p>
        </w:tc>
        <w:tc>
          <w:tcPr>
            <w:tcW w:w="1309" w:type="dxa"/>
          </w:tcPr>
          <w:p w:rsidR="00F721B2" w:rsidRPr="0034781A" w:rsidRDefault="00F13AAF" w:rsidP="00E9496A">
            <w:pPr>
              <w:rPr>
                <w:rFonts w:ascii="Verdana" w:hAnsi="Verdana" w:cs="Verdana"/>
                <w:sz w:val="18"/>
                <w:szCs w:val="18"/>
                <w:lang w:val="en-GB"/>
              </w:rPr>
            </w:pPr>
            <w:r w:rsidRPr="0034781A">
              <w:rPr>
                <w:rFonts w:ascii="Verdana" w:hAnsi="Verdana"/>
                <w:sz w:val="18"/>
                <w:szCs w:val="18"/>
              </w:rPr>
              <w:t>English</w:t>
            </w:r>
          </w:p>
        </w:tc>
        <w:tc>
          <w:tcPr>
            <w:tcW w:w="1309" w:type="dxa"/>
          </w:tcPr>
          <w:p w:rsidR="00F721B2" w:rsidRPr="0034781A" w:rsidRDefault="00F721B2" w:rsidP="00E9496A">
            <w:pPr>
              <w:rPr>
                <w:rFonts w:ascii="Verdana" w:hAnsi="Verdana" w:cs="Verdana"/>
                <w:sz w:val="18"/>
                <w:szCs w:val="18"/>
                <w:lang w:val="en-GB"/>
              </w:rPr>
            </w:pPr>
          </w:p>
        </w:tc>
        <w:tc>
          <w:tcPr>
            <w:tcW w:w="1832" w:type="dxa"/>
          </w:tcPr>
          <w:p w:rsidR="00F721B2" w:rsidRPr="0034781A" w:rsidRDefault="00F721B2" w:rsidP="00E42E40">
            <w:pPr>
              <w:rPr>
                <w:rFonts w:ascii="Verdana" w:hAnsi="Verdana" w:cs="Verdana"/>
                <w:sz w:val="18"/>
                <w:szCs w:val="18"/>
                <w:lang w:val="en-GB"/>
              </w:rPr>
            </w:pPr>
            <w:r w:rsidRPr="0034781A">
              <w:rPr>
                <w:rFonts w:ascii="Verdana" w:hAnsi="Verdana" w:cs="Verdana"/>
                <w:sz w:val="18"/>
                <w:szCs w:val="18"/>
                <w:lang w:val="en-GB"/>
              </w:rPr>
              <w:t>B1</w:t>
            </w:r>
          </w:p>
        </w:tc>
        <w:tc>
          <w:tcPr>
            <w:tcW w:w="1907" w:type="dxa"/>
          </w:tcPr>
          <w:p w:rsidR="00F721B2" w:rsidRPr="0034781A" w:rsidRDefault="00F721B2" w:rsidP="00E42E40">
            <w:pPr>
              <w:rPr>
                <w:rFonts w:ascii="Verdana" w:hAnsi="Verdana" w:cs="Verdana"/>
                <w:sz w:val="18"/>
                <w:szCs w:val="18"/>
                <w:lang w:val="en-GB"/>
              </w:rPr>
            </w:pPr>
            <w:r w:rsidRPr="0034781A">
              <w:rPr>
                <w:rFonts w:ascii="Verdana" w:hAnsi="Verdana" w:cs="Verdana"/>
                <w:sz w:val="18"/>
                <w:szCs w:val="18"/>
                <w:lang w:val="en-GB"/>
              </w:rPr>
              <w:t>B2</w:t>
            </w:r>
          </w:p>
        </w:tc>
      </w:tr>
      <w:tr w:rsidR="00F721B2" w:rsidRPr="0034781A" w:rsidTr="00002D9F">
        <w:tc>
          <w:tcPr>
            <w:tcW w:w="1550" w:type="dxa"/>
            <w:shd w:val="clear" w:color="auto" w:fill="auto"/>
          </w:tcPr>
          <w:p w:rsidR="00F721B2" w:rsidRPr="0034781A" w:rsidRDefault="00E558CC" w:rsidP="00002D9F">
            <w:pPr>
              <w:rPr>
                <w:rFonts w:ascii="Verdana" w:hAnsi="Verdana"/>
                <w:sz w:val="18"/>
                <w:szCs w:val="18"/>
              </w:rPr>
            </w:pPr>
            <w:r w:rsidRPr="0034781A">
              <w:rPr>
                <w:rFonts w:ascii="Verdana" w:hAnsi="Verdana" w:cs="Verdana"/>
                <w:sz w:val="18"/>
                <w:szCs w:val="18"/>
                <w:lang w:val="en-GB"/>
              </w:rPr>
              <w:t>HU BUDAPES16</w:t>
            </w:r>
          </w:p>
        </w:tc>
        <w:tc>
          <w:tcPr>
            <w:tcW w:w="1441" w:type="dxa"/>
            <w:shd w:val="clear" w:color="auto" w:fill="auto"/>
          </w:tcPr>
          <w:p w:rsidR="00F721B2" w:rsidRPr="0034781A" w:rsidRDefault="00E558CC" w:rsidP="00002D9F">
            <w:pPr>
              <w:rPr>
                <w:rFonts w:ascii="Verdana" w:hAnsi="Verdana"/>
                <w:sz w:val="18"/>
                <w:szCs w:val="18"/>
              </w:rPr>
            </w:pPr>
            <w:r w:rsidRPr="0034781A">
              <w:rPr>
                <w:rFonts w:ascii="Verdana" w:hAnsi="Verdana"/>
                <w:sz w:val="18"/>
                <w:szCs w:val="18"/>
                <w:lang w:val="en-GB"/>
              </w:rPr>
              <w:t>LV RIGA33</w:t>
            </w:r>
          </w:p>
        </w:tc>
        <w:tc>
          <w:tcPr>
            <w:tcW w:w="1309" w:type="dxa"/>
            <w:shd w:val="clear" w:color="auto" w:fill="auto"/>
          </w:tcPr>
          <w:p w:rsidR="00F721B2" w:rsidRPr="0034781A" w:rsidRDefault="00E558CC" w:rsidP="00C16E84">
            <w:pPr>
              <w:rPr>
                <w:rFonts w:ascii="Verdana" w:hAnsi="Verdana"/>
                <w:sz w:val="18"/>
                <w:szCs w:val="18"/>
              </w:rPr>
            </w:pPr>
            <w:r w:rsidRPr="0034781A">
              <w:rPr>
                <w:rFonts w:ascii="Verdana" w:hAnsi="Verdana"/>
                <w:sz w:val="18"/>
                <w:szCs w:val="18"/>
              </w:rPr>
              <w:t>English</w:t>
            </w:r>
          </w:p>
        </w:tc>
        <w:tc>
          <w:tcPr>
            <w:tcW w:w="1309" w:type="dxa"/>
            <w:shd w:val="clear" w:color="auto" w:fill="auto"/>
          </w:tcPr>
          <w:p w:rsidR="00F721B2" w:rsidRPr="0034781A" w:rsidRDefault="00F721B2" w:rsidP="00002D9F">
            <w:pPr>
              <w:rPr>
                <w:rFonts w:ascii="Verdana" w:hAnsi="Verdana"/>
                <w:sz w:val="18"/>
                <w:szCs w:val="18"/>
              </w:rPr>
            </w:pPr>
          </w:p>
        </w:tc>
        <w:tc>
          <w:tcPr>
            <w:tcW w:w="1832" w:type="dxa"/>
            <w:shd w:val="clear" w:color="auto" w:fill="auto"/>
          </w:tcPr>
          <w:p w:rsidR="00F721B2" w:rsidRPr="0034781A" w:rsidRDefault="00E558CC" w:rsidP="00002D9F">
            <w:pPr>
              <w:rPr>
                <w:rFonts w:ascii="Verdana" w:hAnsi="Verdana"/>
                <w:sz w:val="18"/>
                <w:szCs w:val="18"/>
              </w:rPr>
            </w:pPr>
            <w:r w:rsidRPr="0034781A">
              <w:rPr>
                <w:rFonts w:ascii="Verdana" w:hAnsi="Verdana"/>
                <w:sz w:val="18"/>
                <w:szCs w:val="18"/>
              </w:rPr>
              <w:t>B2</w:t>
            </w:r>
          </w:p>
        </w:tc>
        <w:tc>
          <w:tcPr>
            <w:tcW w:w="1907" w:type="dxa"/>
            <w:shd w:val="clear" w:color="auto" w:fill="auto"/>
          </w:tcPr>
          <w:p w:rsidR="00F721B2" w:rsidRPr="0034781A" w:rsidRDefault="00E558CC" w:rsidP="00002D9F">
            <w:pPr>
              <w:rPr>
                <w:rFonts w:ascii="Verdana" w:hAnsi="Verdana"/>
                <w:sz w:val="18"/>
                <w:szCs w:val="18"/>
              </w:rPr>
            </w:pPr>
            <w:r w:rsidRPr="0034781A">
              <w:rPr>
                <w:rFonts w:ascii="Verdana" w:hAnsi="Verdana"/>
                <w:sz w:val="18"/>
                <w:szCs w:val="18"/>
              </w:rPr>
              <w:t>B2</w:t>
            </w:r>
          </w:p>
        </w:tc>
      </w:tr>
    </w:tbl>
    <w:p w:rsidR="00B416E5" w:rsidRDefault="00B416E5" w:rsidP="003B457C">
      <w:pPr>
        <w:spacing w:after="360"/>
        <w:rPr>
          <w:rFonts w:ascii="Verdana" w:hAnsi="Verdana" w:cs="Verdana"/>
          <w:i/>
          <w:iCs/>
          <w:sz w:val="20"/>
          <w:szCs w:val="20"/>
          <w:lang w:val="en-GB"/>
        </w:rPr>
      </w:pPr>
      <w:r>
        <w:rPr>
          <w:rFonts w:ascii="Verdana" w:hAnsi="Verdana" w:cs="Verdana"/>
          <w:sz w:val="20"/>
          <w:szCs w:val="20"/>
          <w:lang w:val="en-GB"/>
        </w:rPr>
        <w:br/>
      </w:r>
      <w:r w:rsidRPr="00641F44">
        <w:rPr>
          <w:rFonts w:ascii="Verdana" w:hAnsi="Verdana" w:cs="Verdana"/>
          <w:sz w:val="20"/>
          <w:szCs w:val="20"/>
          <w:lang w:val="en-GB"/>
        </w:rPr>
        <w:t xml:space="preserve">For more details on the language </w:t>
      </w:r>
      <w:r>
        <w:rPr>
          <w:rFonts w:ascii="Verdana" w:hAnsi="Verdana" w:cs="Verdana"/>
          <w:sz w:val="20"/>
          <w:szCs w:val="20"/>
          <w:lang w:val="en-GB"/>
        </w:rPr>
        <w:t xml:space="preserve">of instruction </w:t>
      </w:r>
      <w:r w:rsidRPr="00641F44">
        <w:rPr>
          <w:rFonts w:ascii="Verdana" w:hAnsi="Verdana" w:cs="Verdana"/>
          <w:sz w:val="20"/>
          <w:szCs w:val="20"/>
          <w:lang w:val="en-GB"/>
        </w:rPr>
        <w:t>re</w:t>
      </w:r>
      <w:r>
        <w:rPr>
          <w:rFonts w:ascii="Verdana" w:hAnsi="Verdana" w:cs="Verdana"/>
          <w:sz w:val="20"/>
          <w:szCs w:val="20"/>
          <w:lang w:val="en-GB"/>
        </w:rPr>
        <w:t>commendations</w:t>
      </w:r>
      <w:r w:rsidRPr="00641F44">
        <w:rPr>
          <w:rFonts w:ascii="Verdana" w:hAnsi="Verdana" w:cs="Verdana"/>
          <w:sz w:val="20"/>
          <w:szCs w:val="20"/>
          <w:lang w:val="en-GB"/>
        </w:rPr>
        <w:t>, see the course catalogue of each institution</w:t>
      </w:r>
      <w:r w:rsidRPr="00E46AF7">
        <w:rPr>
          <w:rFonts w:ascii="Verdana" w:hAnsi="Verdana" w:cs="Verdana"/>
          <w:i/>
          <w:iCs/>
          <w:sz w:val="20"/>
          <w:szCs w:val="20"/>
          <w:lang w:val="en-GB"/>
        </w:rPr>
        <w:t>[</w:t>
      </w:r>
      <w:r>
        <w:rPr>
          <w:rFonts w:ascii="Verdana" w:hAnsi="Verdana" w:cs="Verdana"/>
          <w:i/>
          <w:iCs/>
          <w:sz w:val="20"/>
          <w:szCs w:val="20"/>
          <w:lang w:val="en-GB"/>
        </w:rPr>
        <w:t>Links provided on the first page</w:t>
      </w:r>
      <w:r w:rsidRPr="00E46AF7">
        <w:rPr>
          <w:rFonts w:ascii="Verdana" w:hAnsi="Verdana" w:cs="Verdana"/>
          <w:i/>
          <w:iCs/>
          <w:sz w:val="20"/>
          <w:szCs w:val="20"/>
          <w:lang w:val="en-GB"/>
        </w:rPr>
        <w:t>]</w:t>
      </w:r>
      <w:r>
        <w:rPr>
          <w:rFonts w:ascii="Verdana" w:hAnsi="Verdana" w:cs="Verdana"/>
          <w:i/>
          <w:iCs/>
          <w:sz w:val="20"/>
          <w:szCs w:val="20"/>
          <w:lang w:val="en-GB"/>
        </w:rPr>
        <w:t>.</w:t>
      </w:r>
    </w:p>
    <w:p w:rsidR="00C16E84" w:rsidRDefault="00C16E84" w:rsidP="003B457C">
      <w:pPr>
        <w:keepNext/>
        <w:keepLines/>
        <w:tabs>
          <w:tab w:val="left" w:pos="426"/>
        </w:tabs>
        <w:rPr>
          <w:rFonts w:ascii="Verdana" w:hAnsi="Verdana" w:cs="Verdana"/>
          <w:b/>
          <w:bCs/>
          <w:color w:val="002060"/>
          <w:lang w:val="en-GB"/>
        </w:rPr>
      </w:pPr>
    </w:p>
    <w:p w:rsidR="00B416E5" w:rsidRDefault="00B416E5" w:rsidP="003B457C">
      <w:pPr>
        <w:keepNext/>
        <w:keepLines/>
        <w:tabs>
          <w:tab w:val="left" w:pos="426"/>
        </w:tabs>
        <w:rPr>
          <w:rFonts w:ascii="Verdana" w:hAnsi="Verdana" w:cs="Verdana"/>
          <w:b/>
          <w:bCs/>
          <w:color w:val="002060"/>
          <w:lang w:val="en-GB"/>
        </w:rPr>
      </w:pPr>
      <w:r>
        <w:rPr>
          <w:rFonts w:ascii="Verdana" w:hAnsi="Verdana" w:cs="Verdana"/>
          <w:b/>
          <w:bCs/>
          <w:color w:val="002060"/>
          <w:lang w:val="en-GB"/>
        </w:rPr>
        <w:t>D.</w:t>
      </w:r>
      <w:r>
        <w:rPr>
          <w:rFonts w:ascii="Verdana" w:hAnsi="Verdana" w:cs="Verdana"/>
          <w:b/>
          <w:bCs/>
          <w:color w:val="002060"/>
          <w:lang w:val="en-GB"/>
        </w:rPr>
        <w:tab/>
        <w:t>Additional requirements</w:t>
      </w:r>
    </w:p>
    <w:p w:rsidR="004A16A2" w:rsidRDefault="004A16A2" w:rsidP="004A16A2">
      <w:pPr>
        <w:jc w:val="both"/>
        <w:rPr>
          <w:rFonts w:asciiTheme="minorHAnsi" w:hAnsiTheme="minorHAnsi"/>
          <w:b/>
          <w:lang w:eastAsia="en-GB"/>
        </w:rPr>
      </w:pPr>
      <w:r w:rsidRPr="00F721B2">
        <w:rPr>
          <w:rFonts w:ascii="Verdana" w:hAnsi="Verdana"/>
          <w:b/>
          <w:noProof/>
          <w:sz w:val="20"/>
          <w:szCs w:val="20"/>
          <w:lang w:val="en-GB"/>
        </w:rPr>
        <w:t>The University College of Economics and Culture</w:t>
      </w:r>
      <w:r>
        <w:rPr>
          <w:rFonts w:asciiTheme="minorHAnsi" w:hAnsiTheme="minorHAnsi"/>
          <w:b/>
          <w:lang w:eastAsia="en-GB"/>
        </w:rPr>
        <w:t>:</w:t>
      </w:r>
    </w:p>
    <w:p w:rsidR="004A16A2" w:rsidRPr="00CD4349" w:rsidRDefault="004A16A2" w:rsidP="004A16A2">
      <w:pPr>
        <w:jc w:val="both"/>
        <w:rPr>
          <w:rFonts w:ascii="Verdana" w:hAnsi="Verdana"/>
          <w:sz w:val="20"/>
          <w:szCs w:val="20"/>
        </w:rPr>
      </w:pPr>
      <w:r w:rsidRPr="00CD4349">
        <w:rPr>
          <w:rFonts w:ascii="Verdana" w:hAnsi="Verdana"/>
          <w:sz w:val="20"/>
          <w:szCs w:val="20"/>
          <w:lang w:val="en-GB"/>
        </w:rPr>
        <w:t xml:space="preserve">Exchange students are only accepted on the basis of a nomination by the home institution. </w:t>
      </w:r>
      <w:r w:rsidRPr="00CD4349">
        <w:rPr>
          <w:rFonts w:ascii="Verdana" w:hAnsi="Verdana"/>
          <w:sz w:val="20"/>
          <w:szCs w:val="20"/>
        </w:rPr>
        <w:t>In order to be admitted as an Erasmus student it is obliged to submit the following documents: application form, learning agreement, transcript of records, copy of ID or passport.</w:t>
      </w:r>
    </w:p>
    <w:p w:rsidR="004A16A2" w:rsidRPr="00CD4349" w:rsidRDefault="004A16A2" w:rsidP="004A16A2">
      <w:pPr>
        <w:autoSpaceDE w:val="0"/>
        <w:autoSpaceDN w:val="0"/>
        <w:adjustRightInd w:val="0"/>
        <w:spacing w:after="0"/>
        <w:jc w:val="both"/>
        <w:rPr>
          <w:rFonts w:ascii="Verdana" w:hAnsi="Verdana"/>
          <w:iCs/>
          <w:sz w:val="20"/>
          <w:szCs w:val="20"/>
        </w:rPr>
      </w:pPr>
      <w:r w:rsidRPr="00CD4349">
        <w:rPr>
          <w:rFonts w:ascii="Verdana" w:hAnsi="Verdana"/>
          <w:iCs/>
          <w:sz w:val="20"/>
          <w:szCs w:val="20"/>
        </w:rPr>
        <w:t>For staff mobility, the “Individual Work/Training Programme” or “Individual Teaching Programme” form duly filled in and signed by home university should be sent to Erasmus coordinator.</w:t>
      </w:r>
    </w:p>
    <w:p w:rsidR="004A16A2" w:rsidRPr="00CD4349" w:rsidRDefault="004A16A2" w:rsidP="004A16A2">
      <w:pPr>
        <w:autoSpaceDE w:val="0"/>
        <w:autoSpaceDN w:val="0"/>
        <w:adjustRightInd w:val="0"/>
        <w:spacing w:after="0"/>
        <w:jc w:val="both"/>
        <w:rPr>
          <w:rFonts w:ascii="Verdana" w:hAnsi="Verdana"/>
          <w:iCs/>
          <w:sz w:val="20"/>
          <w:szCs w:val="20"/>
        </w:rPr>
      </w:pPr>
    </w:p>
    <w:p w:rsidR="004A16A2" w:rsidRPr="00CD4349" w:rsidRDefault="004A16A2" w:rsidP="004A16A2">
      <w:pPr>
        <w:spacing w:after="360"/>
        <w:jc w:val="both"/>
        <w:outlineLvl w:val="0"/>
        <w:rPr>
          <w:rFonts w:ascii="Verdana" w:hAnsi="Verdana" w:cs="Verdana"/>
          <w:color w:val="000000"/>
          <w:sz w:val="20"/>
          <w:szCs w:val="20"/>
          <w:lang w:val="en-GB"/>
        </w:rPr>
      </w:pPr>
      <w:r w:rsidRPr="00CD4349">
        <w:rPr>
          <w:rFonts w:ascii="Verdana" w:hAnsi="Verdana" w:cs="Verdana"/>
          <w:color w:val="000000"/>
          <w:sz w:val="20"/>
          <w:szCs w:val="20"/>
          <w:lang w:val="en-GB"/>
        </w:rPr>
        <w:t xml:space="preserve">Application and admission procedures will be yearly published in EKA webpage. Mobility admission criteria and documents to be presented must be checked out on: </w:t>
      </w:r>
      <w:r w:rsidRPr="004A16A2">
        <w:rPr>
          <w:rFonts w:ascii="Verdana" w:hAnsi="Verdana"/>
          <w:sz w:val="20"/>
          <w:u w:val="single"/>
        </w:rPr>
        <w:t>http://eka.edu.lv/content.php?parent=122</w:t>
      </w:r>
      <w:r w:rsidRPr="00CD4349">
        <w:rPr>
          <w:rFonts w:ascii="Verdana" w:hAnsi="Verdana" w:cs="Verdana"/>
          <w:color w:val="000000"/>
          <w:sz w:val="20"/>
          <w:szCs w:val="20"/>
          <w:lang w:val="en-GB"/>
        </w:rPr>
        <w:t xml:space="preserve">. For any question or further information contact Erasmus coordinator </w:t>
      </w:r>
      <w:hyperlink r:id="rId11" w:history="1">
        <w:r w:rsidRPr="00CD4349">
          <w:rPr>
            <w:rStyle w:val="Hiperhivatkozs"/>
            <w:rFonts w:ascii="Verdana" w:hAnsi="Verdana" w:cs="Verdana"/>
            <w:sz w:val="20"/>
            <w:szCs w:val="20"/>
            <w:lang w:val="en-GB"/>
          </w:rPr>
          <w:t>erasmus@eka.edu.lv</w:t>
        </w:r>
      </w:hyperlink>
      <w:r w:rsidRPr="00CD4349">
        <w:rPr>
          <w:rFonts w:ascii="Verdana" w:hAnsi="Verdana" w:cs="Verdana"/>
          <w:color w:val="000000"/>
          <w:sz w:val="20"/>
          <w:szCs w:val="20"/>
          <w:lang w:val="en-GB"/>
        </w:rPr>
        <w:t xml:space="preserve"> . </w:t>
      </w:r>
    </w:p>
    <w:p w:rsidR="004A16A2" w:rsidRDefault="004A16A2" w:rsidP="004A16A2">
      <w:pPr>
        <w:keepNext/>
        <w:keepLines/>
        <w:tabs>
          <w:tab w:val="left" w:pos="426"/>
        </w:tabs>
        <w:spacing w:after="0" w:line="240" w:lineRule="auto"/>
        <w:rPr>
          <w:rFonts w:ascii="Verdana" w:hAnsi="Verdana" w:cs="Verdana"/>
          <w:color w:val="000000"/>
          <w:sz w:val="20"/>
          <w:szCs w:val="20"/>
          <w:lang w:val="en-GB"/>
        </w:rPr>
      </w:pPr>
      <w:r w:rsidRPr="00CD4349">
        <w:rPr>
          <w:rFonts w:ascii="Verdana" w:hAnsi="Verdana" w:cs="Verdana"/>
          <w:color w:val="000000"/>
          <w:sz w:val="20"/>
          <w:szCs w:val="20"/>
          <w:lang w:val="en-GB"/>
        </w:rPr>
        <w:t>For students and staff with disabilities please contact our Erasmus Coordination Office for further information.</w:t>
      </w:r>
    </w:p>
    <w:p w:rsidR="00E558CC" w:rsidRDefault="00E558CC" w:rsidP="004A16A2">
      <w:pPr>
        <w:keepNext/>
        <w:keepLines/>
        <w:tabs>
          <w:tab w:val="left" w:pos="426"/>
        </w:tabs>
        <w:spacing w:after="0" w:line="240" w:lineRule="auto"/>
        <w:rPr>
          <w:rFonts w:ascii="Verdana" w:hAnsi="Verdana" w:cs="Verdana"/>
          <w:color w:val="000000"/>
          <w:sz w:val="20"/>
          <w:szCs w:val="20"/>
          <w:lang w:val="en-GB"/>
        </w:rPr>
      </w:pPr>
    </w:p>
    <w:p w:rsidR="00E558CC" w:rsidRDefault="00E558CC" w:rsidP="00E558CC">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60" w:after="0" w:line="240" w:lineRule="auto"/>
        <w:ind w:right="45"/>
        <w:jc w:val="both"/>
        <w:rPr>
          <w:rFonts w:ascii="Verdana" w:hAnsi="Verdana"/>
          <w:sz w:val="20"/>
          <w:lang w:val="en-GB"/>
        </w:rPr>
      </w:pPr>
      <w:r w:rsidRPr="009430FF">
        <w:rPr>
          <w:rFonts w:ascii="Verdana" w:hAnsi="Verdana"/>
          <w:b/>
          <w:sz w:val="20"/>
          <w:lang w:val="en-GB"/>
        </w:rPr>
        <w:t>HU BUDAPES16:</w:t>
      </w:r>
      <w:r w:rsidRPr="0092548D">
        <w:rPr>
          <w:rFonts w:ascii="Verdana" w:hAnsi="Verdana"/>
          <w:sz w:val="20"/>
          <w:lang w:val="en-GB"/>
        </w:rPr>
        <w:t xml:space="preserve"> </w:t>
      </w:r>
    </w:p>
    <w:p w:rsidR="00E558CC" w:rsidRPr="00E15065" w:rsidRDefault="00E558CC" w:rsidP="00E558CC">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60" w:after="0" w:line="240" w:lineRule="auto"/>
        <w:ind w:right="45"/>
        <w:jc w:val="both"/>
        <w:rPr>
          <w:bCs/>
          <w:sz w:val="18"/>
          <w:szCs w:val="18"/>
          <w:lang w:val="fr-FR"/>
        </w:rPr>
      </w:pPr>
      <w:r w:rsidRPr="0092548D">
        <w:rPr>
          <w:rFonts w:ascii="Verdana" w:hAnsi="Verdana"/>
          <w:sz w:val="20"/>
          <w:lang w:val="en-GB"/>
        </w:rPr>
        <w:t>In case of additional requirements in regard to academic, organisational or other aspects (e.g. students with special needs) please contact the</w:t>
      </w:r>
      <w:r w:rsidRPr="00E15065">
        <w:rPr>
          <w:sz w:val="18"/>
          <w:szCs w:val="18"/>
          <w:lang w:val="en-GB"/>
        </w:rPr>
        <w:t xml:space="preserve"> </w:t>
      </w:r>
      <w:r w:rsidRPr="00E15065">
        <w:rPr>
          <w:rFonts w:ascii="Verdana" w:hAnsi="Verdana"/>
          <w:sz w:val="20"/>
          <w:lang w:val="en-GB"/>
        </w:rPr>
        <w:t>Office of International Education</w:t>
      </w:r>
      <w:r>
        <w:rPr>
          <w:rFonts w:ascii="Verdana" w:hAnsi="Verdana"/>
          <w:sz w:val="20"/>
          <w:lang w:val="en-GB"/>
        </w:rPr>
        <w:t xml:space="preserve">: </w:t>
      </w:r>
      <w:hyperlink r:id="rId12" w:history="1"/>
      <w:hyperlink r:id="rId13" w:history="1">
        <w:r w:rsidRPr="00392307">
          <w:rPr>
            <w:rStyle w:val="Hiperhivatkozs"/>
            <w:rFonts w:ascii="Verdana" w:hAnsi="Verdana"/>
            <w:sz w:val="20"/>
            <w:szCs w:val="20"/>
            <w:lang w:val="en-GB"/>
          </w:rPr>
          <w:t>incoming@uni-</w:t>
        </w:r>
        <w:r w:rsidRPr="00392307">
          <w:rPr>
            <w:rStyle w:val="Hiperhivatkozs"/>
            <w:rFonts w:ascii="Verdana" w:hAnsi="Verdana"/>
            <w:sz w:val="20"/>
            <w:szCs w:val="20"/>
            <w:lang w:val="en-GB"/>
          </w:rPr>
          <w:lastRenderedPageBreak/>
          <w:t>obuda.hu</w:t>
        </w:r>
      </w:hyperlink>
      <w:r>
        <w:rPr>
          <w:rFonts w:ascii="Verdana" w:hAnsi="Verdana"/>
          <w:sz w:val="20"/>
          <w:lang w:val="en-GB"/>
        </w:rPr>
        <w:br/>
        <w:t>A</w:t>
      </w:r>
      <w:r w:rsidRPr="009215BE">
        <w:rPr>
          <w:rFonts w:ascii="Verdana" w:hAnsi="Verdana"/>
          <w:sz w:val="20"/>
          <w:lang w:val="en-GB"/>
        </w:rPr>
        <w:t xml:space="preserve">pplication </w:t>
      </w:r>
      <w:r>
        <w:rPr>
          <w:rFonts w:ascii="Verdana" w:hAnsi="Verdana"/>
          <w:sz w:val="20"/>
          <w:lang w:val="en-GB"/>
        </w:rPr>
        <w:t xml:space="preserve">process: </w:t>
      </w:r>
      <w:hyperlink r:id="rId14" w:history="1">
        <w:r w:rsidRPr="00751AB2">
          <w:rPr>
            <w:rStyle w:val="Hiperhivatkozs"/>
            <w:rFonts w:ascii="Verdana" w:hAnsi="Verdana"/>
            <w:sz w:val="20"/>
            <w:lang w:val="en-GB"/>
          </w:rPr>
          <w:t>http://erasmus.uni-obuda.hu/en</w:t>
        </w:r>
      </w:hyperlink>
      <w:r>
        <w:rPr>
          <w:rFonts w:ascii="Verdana" w:hAnsi="Verdana"/>
          <w:sz w:val="20"/>
          <w:lang w:val="en-GB"/>
        </w:rPr>
        <w:t xml:space="preserve"> </w:t>
      </w:r>
    </w:p>
    <w:p w:rsidR="00E558CC" w:rsidRPr="00B85490" w:rsidRDefault="00E558CC" w:rsidP="00E558CC">
      <w:pPr>
        <w:pStyle w:val="bodytext"/>
        <w:spacing w:before="0" w:beforeAutospacing="0" w:after="0" w:afterAutospacing="0"/>
        <w:jc w:val="both"/>
        <w:rPr>
          <w:rFonts w:ascii="Verdana" w:eastAsia="SimSun" w:hAnsi="Verdana" w:cs="Arial"/>
          <w:sz w:val="20"/>
          <w:szCs w:val="22"/>
          <w:lang w:val="en-GB" w:eastAsia="ja-JP"/>
        </w:rPr>
      </w:pPr>
      <w:r w:rsidRPr="00B85490">
        <w:rPr>
          <w:rFonts w:ascii="Verdana" w:eastAsia="SimSun" w:hAnsi="Verdana" w:cs="Arial"/>
          <w:sz w:val="20"/>
          <w:szCs w:val="22"/>
          <w:lang w:val="en-GB" w:eastAsia="ja-JP"/>
        </w:rPr>
        <w:t xml:space="preserve">For MSc and PhD students we can provide </w:t>
      </w:r>
      <w:r>
        <w:rPr>
          <w:rFonts w:ascii="Verdana" w:eastAsia="SimSun" w:hAnsi="Verdana" w:cs="Arial"/>
          <w:sz w:val="20"/>
          <w:szCs w:val="22"/>
          <w:lang w:val="en-GB" w:eastAsia="ja-JP"/>
        </w:rPr>
        <w:t xml:space="preserve">only a few classes </w:t>
      </w:r>
      <w:r w:rsidRPr="00B85490">
        <w:rPr>
          <w:rFonts w:ascii="Verdana" w:eastAsia="SimSun" w:hAnsi="Verdana" w:cs="Arial"/>
          <w:sz w:val="20"/>
          <w:szCs w:val="22"/>
          <w:lang w:val="en-GB" w:eastAsia="ja-JP"/>
        </w:rPr>
        <w:t xml:space="preserve">in English </w:t>
      </w:r>
      <w:r>
        <w:rPr>
          <w:rFonts w:ascii="Verdana" w:eastAsia="SimSun" w:hAnsi="Verdana" w:cs="Arial"/>
          <w:sz w:val="20"/>
          <w:szCs w:val="22"/>
          <w:lang w:val="en-GB" w:eastAsia="ja-JP"/>
        </w:rPr>
        <w:t>and</w:t>
      </w:r>
      <w:r w:rsidRPr="00B85490">
        <w:rPr>
          <w:rFonts w:ascii="Verdana" w:eastAsia="SimSun" w:hAnsi="Verdana" w:cs="Arial"/>
          <w:sz w:val="20"/>
          <w:szCs w:val="22"/>
          <w:lang w:val="en-GB" w:eastAsia="ja-JP"/>
        </w:rPr>
        <w:t xml:space="preserve"> project or thesis work. </w:t>
      </w:r>
    </w:p>
    <w:p w:rsidR="00E558CC" w:rsidRPr="00B85490" w:rsidRDefault="00E558CC" w:rsidP="00E558CC">
      <w:pPr>
        <w:pStyle w:val="bodytext"/>
        <w:spacing w:before="0" w:beforeAutospacing="0" w:after="0" w:afterAutospacing="0"/>
        <w:jc w:val="both"/>
        <w:rPr>
          <w:rFonts w:ascii="Verdana" w:eastAsia="SimSun" w:hAnsi="Verdana" w:cs="Arial"/>
          <w:sz w:val="20"/>
          <w:szCs w:val="22"/>
          <w:lang w:val="en-GB" w:eastAsia="ja-JP"/>
        </w:rPr>
      </w:pPr>
      <w:r w:rsidRPr="00B85490">
        <w:rPr>
          <w:rFonts w:ascii="Verdana" w:eastAsia="SimSun" w:hAnsi="Verdana" w:cs="Arial"/>
          <w:sz w:val="20"/>
          <w:szCs w:val="22"/>
          <w:lang w:val="en-GB" w:eastAsia="ja-JP"/>
        </w:rPr>
        <w:t>Applicants from outside the EU have to take care of sufficient health insurance</w:t>
      </w:r>
      <w:r>
        <w:rPr>
          <w:rFonts w:ascii="Verdana" w:eastAsia="SimSun" w:hAnsi="Verdana" w:cs="Arial"/>
          <w:sz w:val="20"/>
          <w:szCs w:val="22"/>
          <w:lang w:val="en-GB" w:eastAsia="ja-JP"/>
        </w:rPr>
        <w:t>.</w:t>
      </w:r>
    </w:p>
    <w:p w:rsidR="00E558CC" w:rsidRDefault="00E558CC" w:rsidP="00E558CC">
      <w:pPr>
        <w:keepNext/>
        <w:keepLines/>
        <w:tabs>
          <w:tab w:val="left" w:pos="426"/>
        </w:tabs>
        <w:jc w:val="both"/>
        <w:rPr>
          <w:rFonts w:ascii="Verdana" w:hAnsi="Verdana"/>
          <w:sz w:val="20"/>
          <w:lang w:val="en-GB"/>
        </w:rPr>
      </w:pPr>
      <w:r w:rsidRPr="00B85490">
        <w:rPr>
          <w:rFonts w:ascii="Verdana" w:hAnsi="Verdana"/>
          <w:sz w:val="20"/>
          <w:lang w:val="en-GB"/>
        </w:rPr>
        <w:t xml:space="preserve">Applicants with a non-EU- citizenship have always to apply for a Schengen student’s visa for </w:t>
      </w:r>
      <w:r>
        <w:rPr>
          <w:rFonts w:ascii="Verdana" w:hAnsi="Verdana"/>
          <w:sz w:val="20"/>
          <w:lang w:val="en-GB"/>
        </w:rPr>
        <w:t>Hungary</w:t>
      </w:r>
      <w:r w:rsidRPr="00B85490">
        <w:rPr>
          <w:rFonts w:ascii="Verdana" w:hAnsi="Verdana"/>
          <w:sz w:val="20"/>
          <w:lang w:val="en-GB"/>
        </w:rPr>
        <w:t xml:space="preserve"> before departure</w:t>
      </w:r>
      <w:r>
        <w:rPr>
          <w:rFonts w:ascii="Verdana" w:hAnsi="Verdana"/>
          <w:sz w:val="20"/>
          <w:lang w:val="en-GB"/>
        </w:rPr>
        <w:t>.</w:t>
      </w:r>
    </w:p>
    <w:p w:rsidR="004A16A2" w:rsidRDefault="004A16A2" w:rsidP="003B457C">
      <w:pPr>
        <w:keepNext/>
        <w:keepLines/>
        <w:tabs>
          <w:tab w:val="left" w:pos="426"/>
        </w:tabs>
        <w:rPr>
          <w:rFonts w:ascii="Verdana" w:hAnsi="Verdana" w:cs="Verdana"/>
          <w:b/>
          <w:bCs/>
          <w:color w:val="002060"/>
          <w:lang w:val="en-GB"/>
        </w:rPr>
      </w:pPr>
    </w:p>
    <w:p w:rsidR="00B416E5" w:rsidRPr="00E46AF7" w:rsidRDefault="00B416E5" w:rsidP="00D9394B">
      <w:pPr>
        <w:spacing w:after="360"/>
        <w:jc w:val="both"/>
        <w:rPr>
          <w:rFonts w:ascii="Verdana" w:hAnsi="Verdana" w:cs="Verdana"/>
          <w:b/>
          <w:bCs/>
          <w:color w:val="002060"/>
          <w:lang w:val="en-GB"/>
        </w:rPr>
      </w:pPr>
      <w:r>
        <w:rPr>
          <w:rFonts w:ascii="Verdana" w:hAnsi="Verdana" w:cs="Verdana"/>
          <w:b/>
          <w:bCs/>
          <w:color w:val="002060"/>
          <w:lang w:val="en-GB"/>
        </w:rPr>
        <w:t>E</w:t>
      </w:r>
      <w:r w:rsidRPr="00E46AF7">
        <w:rPr>
          <w:rFonts w:ascii="Verdana" w:hAnsi="Verdana" w:cs="Verdana"/>
          <w:b/>
          <w:bCs/>
          <w:color w:val="002060"/>
          <w:lang w:val="en-GB"/>
        </w:rPr>
        <w:t>.</w:t>
      </w:r>
      <w:r w:rsidRPr="00E46AF7">
        <w:rPr>
          <w:rFonts w:ascii="Verdana" w:hAnsi="Verdana" w:cs="Verdana"/>
          <w:b/>
          <w:bCs/>
          <w:color w:val="002060"/>
          <w:lang w:val="en-GB"/>
        </w:rPr>
        <w:tab/>
        <w:t>Calendar</w:t>
      </w:r>
    </w:p>
    <w:p w:rsidR="00B416E5" w:rsidRDefault="00B416E5" w:rsidP="003B457C">
      <w:pPr>
        <w:spacing w:after="120"/>
        <w:ind w:left="709" w:hanging="284"/>
        <w:rPr>
          <w:rFonts w:ascii="Verdana" w:hAnsi="Verdana" w:cs="Verdana"/>
          <w:sz w:val="20"/>
          <w:szCs w:val="20"/>
          <w:lang w:val="en-GB"/>
        </w:rPr>
      </w:pPr>
      <w:bookmarkStart w:id="1" w:name="P0_0"/>
      <w:bookmarkEnd w:id="1"/>
      <w:r w:rsidRPr="00641F44">
        <w:rPr>
          <w:rFonts w:ascii="Verdana" w:hAnsi="Verdana" w:cs="Verdana"/>
          <w:sz w:val="20"/>
          <w:szCs w:val="20"/>
          <w:lang w:val="en-GB"/>
        </w:rPr>
        <w:t>1.</w:t>
      </w:r>
      <w:r>
        <w:rPr>
          <w:rFonts w:ascii="Verdana" w:hAnsi="Verdana" w:cs="Verdana"/>
          <w:sz w:val="20"/>
          <w:szCs w:val="20"/>
          <w:lang w:val="en-GB"/>
        </w:rPr>
        <w:tab/>
      </w:r>
      <w:r w:rsidRPr="00641F44">
        <w:rPr>
          <w:rFonts w:ascii="Verdana" w:hAnsi="Verdana" w:cs="Verdana"/>
          <w:sz w:val="20"/>
          <w:szCs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62"/>
        <w:gridCol w:w="2894"/>
        <w:gridCol w:w="2977"/>
      </w:tblGrid>
      <w:tr w:rsidR="00B416E5" w:rsidRPr="00E558CC">
        <w:tc>
          <w:tcPr>
            <w:tcW w:w="2962" w:type="dxa"/>
            <w:shd w:val="clear" w:color="auto" w:fill="003399"/>
          </w:tcPr>
          <w:p w:rsidR="00B416E5" w:rsidRPr="00E558CC" w:rsidRDefault="00B416E5" w:rsidP="00E558CC">
            <w:pPr>
              <w:spacing w:before="40" w:after="40"/>
              <w:jc w:val="center"/>
              <w:rPr>
                <w:rFonts w:ascii="Verdana" w:hAnsi="Verdana" w:cs="Verdana"/>
                <w:b/>
                <w:bCs/>
                <w:color w:val="FFFFFF"/>
                <w:sz w:val="18"/>
                <w:szCs w:val="18"/>
                <w:lang w:val="en-GB"/>
              </w:rPr>
            </w:pPr>
            <w:r w:rsidRPr="00E558CC">
              <w:rPr>
                <w:rFonts w:ascii="Verdana" w:hAnsi="Verdana" w:cs="Verdana"/>
                <w:b/>
                <w:bCs/>
                <w:color w:val="FFFFFF"/>
                <w:sz w:val="18"/>
                <w:szCs w:val="18"/>
                <w:lang w:val="en-GB"/>
              </w:rPr>
              <w:t>Receiving institution</w:t>
            </w:r>
          </w:p>
          <w:p w:rsidR="00B416E5" w:rsidRPr="00E558CC" w:rsidRDefault="00B416E5" w:rsidP="00E558CC">
            <w:pPr>
              <w:spacing w:before="40" w:after="40"/>
              <w:jc w:val="center"/>
              <w:rPr>
                <w:rFonts w:ascii="Verdana" w:hAnsi="Verdana" w:cs="Verdana"/>
                <w:b/>
                <w:bCs/>
                <w:color w:val="FFFFFF"/>
                <w:sz w:val="18"/>
                <w:szCs w:val="18"/>
                <w:lang w:val="en-GB"/>
              </w:rPr>
            </w:pPr>
            <w:r w:rsidRPr="00E558CC">
              <w:rPr>
                <w:rFonts w:ascii="Verdana" w:hAnsi="Verdana" w:cs="Verdana"/>
                <w:b/>
                <w:bCs/>
                <w:color w:val="FFFFFF"/>
                <w:sz w:val="18"/>
                <w:szCs w:val="18"/>
                <w:lang w:val="en-GB"/>
              </w:rPr>
              <w:t>[Erasmus code]</w:t>
            </w:r>
          </w:p>
        </w:tc>
        <w:tc>
          <w:tcPr>
            <w:tcW w:w="2894" w:type="dxa"/>
            <w:shd w:val="clear" w:color="auto" w:fill="003399"/>
          </w:tcPr>
          <w:p w:rsidR="00B416E5" w:rsidRPr="00E558CC" w:rsidRDefault="00B416E5" w:rsidP="00E558CC">
            <w:pPr>
              <w:spacing w:before="40" w:after="40"/>
              <w:jc w:val="center"/>
              <w:rPr>
                <w:rFonts w:ascii="Verdana" w:hAnsi="Verdana" w:cs="Verdana"/>
                <w:b/>
                <w:bCs/>
                <w:color w:val="FFFFFF"/>
                <w:sz w:val="18"/>
                <w:szCs w:val="18"/>
                <w:lang w:val="en-GB"/>
              </w:rPr>
            </w:pPr>
            <w:r w:rsidRPr="00E558CC">
              <w:rPr>
                <w:rFonts w:ascii="Verdana" w:hAnsi="Verdana" w:cs="Verdana"/>
                <w:b/>
                <w:bCs/>
                <w:color w:val="FFFFFF"/>
                <w:sz w:val="18"/>
                <w:szCs w:val="18"/>
                <w:lang w:val="en-GB"/>
              </w:rPr>
              <w:t>Autumn term*</w:t>
            </w:r>
          </w:p>
          <w:p w:rsidR="00B416E5" w:rsidRPr="00E558CC" w:rsidRDefault="00B416E5" w:rsidP="00E558CC">
            <w:pPr>
              <w:spacing w:before="40" w:after="40"/>
              <w:jc w:val="center"/>
              <w:rPr>
                <w:rFonts w:ascii="Verdana" w:hAnsi="Verdana" w:cs="Verdana"/>
                <w:b/>
                <w:bCs/>
                <w:color w:val="FFFFFF"/>
                <w:sz w:val="18"/>
                <w:szCs w:val="18"/>
                <w:lang w:val="en-GB"/>
              </w:rPr>
            </w:pPr>
            <w:r w:rsidRPr="00E558CC">
              <w:rPr>
                <w:rFonts w:ascii="Verdana" w:hAnsi="Verdana" w:cs="Verdana"/>
                <w:b/>
                <w:bCs/>
                <w:color w:val="FFFFFF"/>
                <w:sz w:val="18"/>
                <w:szCs w:val="18"/>
                <w:lang w:val="en-GB"/>
              </w:rPr>
              <w:t>[month]</w:t>
            </w:r>
          </w:p>
        </w:tc>
        <w:tc>
          <w:tcPr>
            <w:tcW w:w="2977" w:type="dxa"/>
            <w:shd w:val="clear" w:color="auto" w:fill="003399"/>
          </w:tcPr>
          <w:p w:rsidR="00B416E5" w:rsidRPr="00E558CC" w:rsidRDefault="00B416E5" w:rsidP="00E558CC">
            <w:pPr>
              <w:spacing w:before="40" w:after="40"/>
              <w:jc w:val="center"/>
              <w:rPr>
                <w:rFonts w:ascii="Verdana" w:hAnsi="Verdana" w:cs="Verdana"/>
                <w:b/>
                <w:bCs/>
                <w:color w:val="FFFFFF"/>
                <w:sz w:val="18"/>
                <w:szCs w:val="18"/>
                <w:lang w:val="en-GB"/>
              </w:rPr>
            </w:pPr>
            <w:r w:rsidRPr="00E558CC">
              <w:rPr>
                <w:rFonts w:ascii="Verdana" w:hAnsi="Verdana" w:cs="Verdana"/>
                <w:b/>
                <w:bCs/>
                <w:color w:val="FFFFFF"/>
                <w:sz w:val="18"/>
                <w:szCs w:val="18"/>
                <w:lang w:val="en-GB"/>
              </w:rPr>
              <w:t>Spring term*</w:t>
            </w:r>
          </w:p>
          <w:p w:rsidR="00B416E5" w:rsidRPr="00E558CC" w:rsidRDefault="00B416E5" w:rsidP="00E558CC">
            <w:pPr>
              <w:spacing w:before="40" w:after="40"/>
              <w:jc w:val="center"/>
              <w:rPr>
                <w:rFonts w:ascii="Verdana" w:hAnsi="Verdana" w:cs="Verdana"/>
                <w:b/>
                <w:bCs/>
                <w:color w:val="FFFFFF"/>
                <w:sz w:val="18"/>
                <w:szCs w:val="18"/>
                <w:lang w:val="en-GB"/>
              </w:rPr>
            </w:pPr>
            <w:r w:rsidRPr="00E558CC">
              <w:rPr>
                <w:rFonts w:ascii="Verdana" w:hAnsi="Verdana" w:cs="Verdana"/>
                <w:b/>
                <w:bCs/>
                <w:color w:val="FFFFFF"/>
                <w:sz w:val="18"/>
                <w:szCs w:val="18"/>
                <w:lang w:val="en-GB"/>
              </w:rPr>
              <w:t>[month]</w:t>
            </w:r>
          </w:p>
        </w:tc>
      </w:tr>
      <w:tr w:rsidR="00F721B2" w:rsidRPr="00E558CC" w:rsidTr="00E42E40">
        <w:tc>
          <w:tcPr>
            <w:tcW w:w="2962" w:type="dxa"/>
          </w:tcPr>
          <w:p w:rsidR="00F721B2" w:rsidRPr="00E558CC" w:rsidRDefault="00F721B2" w:rsidP="00E558CC">
            <w:pPr>
              <w:spacing w:before="40" w:after="40"/>
              <w:rPr>
                <w:rFonts w:ascii="Verdana" w:hAnsi="Verdana"/>
                <w:sz w:val="18"/>
                <w:szCs w:val="18"/>
                <w:lang w:val="en-GB"/>
              </w:rPr>
            </w:pPr>
            <w:r w:rsidRPr="00E558CC">
              <w:rPr>
                <w:rFonts w:ascii="Verdana" w:hAnsi="Verdana"/>
                <w:sz w:val="18"/>
                <w:szCs w:val="18"/>
                <w:lang w:val="en-GB"/>
              </w:rPr>
              <w:t>LV RIGA33</w:t>
            </w:r>
          </w:p>
        </w:tc>
        <w:tc>
          <w:tcPr>
            <w:tcW w:w="2894" w:type="dxa"/>
            <w:vAlign w:val="center"/>
          </w:tcPr>
          <w:p w:rsidR="00F721B2" w:rsidRPr="00E558CC" w:rsidRDefault="00F721B2" w:rsidP="00E558CC">
            <w:pPr>
              <w:spacing w:before="40" w:after="40"/>
              <w:rPr>
                <w:rFonts w:ascii="Verdana" w:hAnsi="Verdana"/>
                <w:sz w:val="18"/>
                <w:szCs w:val="18"/>
                <w:lang w:val="en-GB"/>
              </w:rPr>
            </w:pPr>
            <w:r w:rsidRPr="00E558CC">
              <w:rPr>
                <w:rFonts w:ascii="Verdana" w:hAnsi="Verdana"/>
                <w:sz w:val="18"/>
                <w:szCs w:val="18"/>
                <w:lang w:val="en-GB"/>
              </w:rPr>
              <w:t>31 May</w:t>
            </w:r>
          </w:p>
        </w:tc>
        <w:tc>
          <w:tcPr>
            <w:tcW w:w="2977" w:type="dxa"/>
            <w:vAlign w:val="center"/>
          </w:tcPr>
          <w:p w:rsidR="00F721B2" w:rsidRPr="00E558CC" w:rsidRDefault="00F721B2" w:rsidP="00E558CC">
            <w:pPr>
              <w:spacing w:before="40" w:after="40"/>
              <w:rPr>
                <w:rFonts w:ascii="Verdana" w:hAnsi="Verdana"/>
                <w:sz w:val="18"/>
                <w:szCs w:val="18"/>
                <w:lang w:val="en-GB"/>
              </w:rPr>
            </w:pPr>
            <w:r w:rsidRPr="00E558CC">
              <w:rPr>
                <w:rFonts w:ascii="Verdana" w:hAnsi="Verdana"/>
                <w:sz w:val="18"/>
                <w:szCs w:val="18"/>
                <w:lang w:val="en-GB"/>
              </w:rPr>
              <w:t>15 December</w:t>
            </w:r>
          </w:p>
        </w:tc>
      </w:tr>
      <w:tr w:rsidR="00E558CC" w:rsidRPr="00E558CC" w:rsidTr="00E42E40">
        <w:tc>
          <w:tcPr>
            <w:tcW w:w="2962" w:type="dxa"/>
            <w:shd w:val="clear" w:color="auto" w:fill="auto"/>
          </w:tcPr>
          <w:p w:rsidR="00E558CC" w:rsidRPr="00E558CC" w:rsidRDefault="00E558CC" w:rsidP="00E558CC">
            <w:pPr>
              <w:spacing w:before="40" w:after="40"/>
              <w:rPr>
                <w:rFonts w:ascii="Verdana" w:hAnsi="Verdana" w:cs="Verdana"/>
                <w:sz w:val="18"/>
                <w:szCs w:val="18"/>
                <w:lang w:val="en-GB"/>
              </w:rPr>
            </w:pPr>
            <w:r w:rsidRPr="00E558CC">
              <w:rPr>
                <w:rFonts w:ascii="Verdana" w:hAnsi="Verdana" w:cs="Verdana"/>
                <w:sz w:val="18"/>
                <w:szCs w:val="18"/>
                <w:lang w:val="en-GB"/>
              </w:rPr>
              <w:t>HU BUDAPES16</w:t>
            </w:r>
          </w:p>
        </w:tc>
        <w:tc>
          <w:tcPr>
            <w:tcW w:w="2894" w:type="dxa"/>
            <w:shd w:val="clear" w:color="auto" w:fill="auto"/>
          </w:tcPr>
          <w:p w:rsidR="00E558CC" w:rsidRPr="00E558CC" w:rsidRDefault="00E558CC" w:rsidP="00E558CC">
            <w:pPr>
              <w:spacing w:before="40" w:after="40"/>
              <w:rPr>
                <w:rFonts w:ascii="Verdana" w:hAnsi="Verdana"/>
                <w:sz w:val="18"/>
                <w:szCs w:val="18"/>
                <w:lang w:val="en-GB"/>
              </w:rPr>
            </w:pPr>
            <w:r w:rsidRPr="00E558CC">
              <w:rPr>
                <w:rFonts w:ascii="Verdana" w:hAnsi="Verdana"/>
                <w:sz w:val="18"/>
                <w:szCs w:val="18"/>
                <w:lang w:val="en-GB"/>
              </w:rPr>
              <w:t>Nomination: 1</w:t>
            </w:r>
            <w:r w:rsidRPr="00E558CC">
              <w:rPr>
                <w:rFonts w:ascii="Verdana" w:hAnsi="Verdana"/>
                <w:sz w:val="18"/>
                <w:szCs w:val="18"/>
                <w:vertAlign w:val="superscript"/>
                <w:lang w:val="en-GB"/>
              </w:rPr>
              <w:t>st</w:t>
            </w:r>
            <w:r w:rsidRPr="00E558CC">
              <w:rPr>
                <w:rFonts w:ascii="Verdana" w:hAnsi="Verdana"/>
                <w:sz w:val="18"/>
                <w:szCs w:val="18"/>
                <w:lang w:val="en-GB"/>
              </w:rPr>
              <w:t xml:space="preserve"> May</w:t>
            </w:r>
          </w:p>
          <w:p w:rsidR="00E558CC" w:rsidRPr="00E558CC" w:rsidRDefault="00E558CC" w:rsidP="00E558CC">
            <w:pPr>
              <w:spacing w:before="40" w:after="40"/>
              <w:rPr>
                <w:rFonts w:ascii="Verdana" w:hAnsi="Verdana" w:cs="Verdana"/>
                <w:sz w:val="18"/>
                <w:szCs w:val="18"/>
                <w:lang w:val="en-GB"/>
              </w:rPr>
            </w:pPr>
            <w:r w:rsidRPr="00E558CC">
              <w:rPr>
                <w:rFonts w:ascii="Verdana" w:hAnsi="Verdana"/>
                <w:sz w:val="18"/>
                <w:szCs w:val="18"/>
                <w:lang w:val="en-GB"/>
              </w:rPr>
              <w:t>Application: 15</w:t>
            </w:r>
            <w:r w:rsidRPr="00E558CC">
              <w:rPr>
                <w:rFonts w:ascii="Verdana" w:hAnsi="Verdana"/>
                <w:sz w:val="18"/>
                <w:szCs w:val="18"/>
                <w:vertAlign w:val="superscript"/>
                <w:lang w:val="en-GB"/>
              </w:rPr>
              <w:t>th</w:t>
            </w:r>
            <w:r w:rsidRPr="00E558CC">
              <w:rPr>
                <w:rFonts w:ascii="Verdana" w:hAnsi="Verdana"/>
                <w:sz w:val="18"/>
                <w:szCs w:val="18"/>
                <w:lang w:val="en-GB"/>
              </w:rPr>
              <w:t xml:space="preserve"> May</w:t>
            </w:r>
          </w:p>
        </w:tc>
        <w:tc>
          <w:tcPr>
            <w:tcW w:w="2977" w:type="dxa"/>
            <w:shd w:val="clear" w:color="auto" w:fill="auto"/>
          </w:tcPr>
          <w:p w:rsidR="00E558CC" w:rsidRPr="00E558CC" w:rsidRDefault="00E558CC" w:rsidP="00E558CC">
            <w:pPr>
              <w:spacing w:before="40" w:after="40"/>
              <w:rPr>
                <w:rFonts w:ascii="Verdana" w:hAnsi="Verdana"/>
                <w:sz w:val="18"/>
                <w:szCs w:val="18"/>
                <w:lang w:val="en-GB"/>
              </w:rPr>
            </w:pPr>
            <w:r w:rsidRPr="00E558CC">
              <w:rPr>
                <w:rFonts w:ascii="Verdana" w:hAnsi="Verdana"/>
                <w:sz w:val="18"/>
                <w:szCs w:val="18"/>
                <w:lang w:val="en-GB"/>
              </w:rPr>
              <w:t>Nomination: 5</w:t>
            </w:r>
            <w:r w:rsidRPr="00E558CC">
              <w:rPr>
                <w:rFonts w:ascii="Verdana" w:hAnsi="Verdana"/>
                <w:sz w:val="18"/>
                <w:szCs w:val="18"/>
                <w:vertAlign w:val="superscript"/>
                <w:lang w:val="en-GB"/>
              </w:rPr>
              <w:t>th</w:t>
            </w:r>
            <w:r w:rsidRPr="00E558CC">
              <w:rPr>
                <w:rFonts w:ascii="Verdana" w:hAnsi="Verdana"/>
                <w:sz w:val="18"/>
                <w:szCs w:val="18"/>
                <w:lang w:val="en-GB"/>
              </w:rPr>
              <w:t xml:space="preserve"> November</w:t>
            </w:r>
          </w:p>
          <w:p w:rsidR="00E558CC" w:rsidRPr="00E558CC" w:rsidRDefault="00E558CC" w:rsidP="00E558CC">
            <w:pPr>
              <w:spacing w:before="40" w:after="40"/>
              <w:rPr>
                <w:rFonts w:ascii="Verdana" w:hAnsi="Verdana" w:cs="Verdana"/>
                <w:sz w:val="18"/>
                <w:szCs w:val="18"/>
                <w:lang w:val="en-GB"/>
              </w:rPr>
            </w:pPr>
            <w:r w:rsidRPr="00E558CC">
              <w:rPr>
                <w:rFonts w:ascii="Verdana" w:hAnsi="Verdana"/>
                <w:sz w:val="18"/>
                <w:szCs w:val="18"/>
                <w:lang w:val="en-GB"/>
              </w:rPr>
              <w:t>Application: 20</w:t>
            </w:r>
            <w:r w:rsidRPr="00E558CC">
              <w:rPr>
                <w:rFonts w:ascii="Verdana" w:hAnsi="Verdana"/>
                <w:sz w:val="18"/>
                <w:szCs w:val="18"/>
                <w:vertAlign w:val="superscript"/>
                <w:lang w:val="en-GB"/>
              </w:rPr>
              <w:t>th</w:t>
            </w:r>
            <w:r w:rsidRPr="00E558CC">
              <w:rPr>
                <w:rFonts w:ascii="Verdana" w:hAnsi="Verdana"/>
                <w:sz w:val="18"/>
                <w:szCs w:val="18"/>
                <w:lang w:val="en-GB"/>
              </w:rPr>
              <w:t xml:space="preserve"> November</w:t>
            </w:r>
          </w:p>
        </w:tc>
      </w:tr>
    </w:tbl>
    <w:p w:rsidR="00B416E5" w:rsidRDefault="00B416E5" w:rsidP="003B457C">
      <w:pPr>
        <w:spacing w:before="120" w:after="360"/>
        <w:ind w:left="425"/>
        <w:rPr>
          <w:rFonts w:ascii="Verdana" w:hAnsi="Verdana" w:cs="Verdana"/>
          <w:i/>
          <w:iCs/>
          <w:sz w:val="20"/>
          <w:szCs w:val="20"/>
          <w:lang w:val="en-GB"/>
        </w:rPr>
      </w:pPr>
      <w:r w:rsidRPr="0004347D">
        <w:rPr>
          <w:rFonts w:ascii="Verdana" w:hAnsi="Verdana" w:cs="Verdana"/>
          <w:i/>
          <w:iCs/>
          <w:sz w:val="20"/>
          <w:szCs w:val="20"/>
          <w:lang w:val="en-GB"/>
        </w:rPr>
        <w:t>[* to be adapted in case of a trimester system]</w:t>
      </w:r>
    </w:p>
    <w:p w:rsidR="00B416E5" w:rsidRPr="00641F44" w:rsidRDefault="00B416E5" w:rsidP="002562D3">
      <w:pPr>
        <w:spacing w:after="120"/>
        <w:ind w:left="709" w:hanging="284"/>
        <w:rPr>
          <w:rFonts w:ascii="Verdana" w:hAnsi="Verdana" w:cs="Verdana"/>
          <w:sz w:val="20"/>
          <w:szCs w:val="20"/>
          <w:lang w:val="en-GB"/>
        </w:rPr>
      </w:pPr>
      <w:r>
        <w:rPr>
          <w:rFonts w:ascii="Verdana" w:hAnsi="Verdana" w:cs="Verdana"/>
          <w:sz w:val="20"/>
          <w:szCs w:val="20"/>
          <w:lang w:val="en-GB"/>
        </w:rPr>
        <w:t>2.</w:t>
      </w:r>
      <w:r>
        <w:rPr>
          <w:rFonts w:ascii="Verdana" w:hAnsi="Verdana" w:cs="Verdana"/>
          <w:sz w:val="20"/>
          <w:szCs w:val="20"/>
          <w:lang w:val="en-GB"/>
        </w:rPr>
        <w:tab/>
      </w:r>
      <w:r w:rsidRPr="00641F44">
        <w:rPr>
          <w:rFonts w:ascii="Verdana" w:hAnsi="Verdana" w:cs="Verdana"/>
          <w:sz w:val="20"/>
          <w:szCs w:val="20"/>
          <w:lang w:val="en-GB"/>
        </w:rPr>
        <w:t>The receiving institution</w:t>
      </w:r>
      <w:r>
        <w:rPr>
          <w:rFonts w:ascii="Verdana" w:hAnsi="Verdana" w:cs="Verdana"/>
          <w:sz w:val="20"/>
          <w:szCs w:val="20"/>
          <w:lang w:val="en-GB"/>
        </w:rPr>
        <w:t xml:space="preserve"> will </w:t>
      </w:r>
      <w:r w:rsidRPr="00641F44">
        <w:rPr>
          <w:rFonts w:ascii="Verdana" w:hAnsi="Verdana" w:cs="Verdana"/>
          <w:sz w:val="20"/>
          <w:szCs w:val="20"/>
          <w:lang w:val="en-GB"/>
        </w:rPr>
        <w:t xml:space="preserve">send its decision within </w:t>
      </w:r>
      <w:r>
        <w:rPr>
          <w:rFonts w:ascii="Verdana" w:hAnsi="Verdana" w:cs="Verdana"/>
          <w:sz w:val="20"/>
          <w:szCs w:val="20"/>
          <w:lang w:val="en-GB"/>
        </w:rPr>
        <w:t>8</w:t>
      </w:r>
      <w:r w:rsidRPr="00641F44">
        <w:rPr>
          <w:rFonts w:ascii="Verdana" w:hAnsi="Verdana" w:cs="Verdana"/>
          <w:sz w:val="20"/>
          <w:szCs w:val="20"/>
          <w:lang w:val="en-GB"/>
        </w:rPr>
        <w:t xml:space="preserve"> weeks</w:t>
      </w:r>
      <w:r>
        <w:rPr>
          <w:rFonts w:ascii="Verdana" w:hAnsi="Verdana" w:cs="Verdana"/>
          <w:sz w:val="20"/>
          <w:szCs w:val="20"/>
          <w:lang w:val="en-GB"/>
        </w:rPr>
        <w:t>, provided the documents are complete</w:t>
      </w:r>
      <w:r w:rsidRPr="00641F44">
        <w:rPr>
          <w:rFonts w:ascii="Verdana" w:hAnsi="Verdana" w:cs="Verdana"/>
          <w:sz w:val="20"/>
          <w:szCs w:val="20"/>
          <w:lang w:val="en-GB"/>
        </w:rPr>
        <w:t>.</w:t>
      </w:r>
    </w:p>
    <w:p w:rsidR="00B416E5" w:rsidRPr="00E46AF7" w:rsidRDefault="00B416E5" w:rsidP="002562D3">
      <w:pPr>
        <w:spacing w:after="120"/>
        <w:ind w:left="709" w:hanging="284"/>
        <w:jc w:val="both"/>
        <w:rPr>
          <w:rFonts w:ascii="Verdana" w:hAnsi="Verdana" w:cs="Verdana"/>
          <w:i/>
          <w:iCs/>
          <w:sz w:val="20"/>
          <w:szCs w:val="20"/>
          <w:lang w:val="en-GB"/>
        </w:rPr>
      </w:pPr>
      <w:r>
        <w:rPr>
          <w:rFonts w:ascii="Verdana" w:hAnsi="Verdana" w:cs="Verdana"/>
          <w:sz w:val="20"/>
          <w:szCs w:val="20"/>
          <w:lang w:val="en-GB"/>
        </w:rPr>
        <w:t>3.</w:t>
      </w:r>
      <w:r>
        <w:rPr>
          <w:rFonts w:ascii="Verdana" w:hAnsi="Verdana" w:cs="Verdana"/>
          <w:sz w:val="20"/>
          <w:szCs w:val="20"/>
          <w:lang w:val="en-GB"/>
        </w:rPr>
        <w:tab/>
      </w:r>
      <w:r w:rsidRPr="00641F44">
        <w:rPr>
          <w:rFonts w:ascii="Verdana" w:hAnsi="Verdana" w:cs="Verdana"/>
          <w:sz w:val="20"/>
          <w:szCs w:val="20"/>
          <w:lang w:val="en-GB"/>
        </w:rPr>
        <w:t>A Transcript of Records will be issued by the receiving institution</w:t>
      </w:r>
      <w:r>
        <w:rPr>
          <w:rFonts w:ascii="Verdana" w:hAnsi="Verdana" w:cs="Verdana"/>
          <w:sz w:val="20"/>
          <w:szCs w:val="20"/>
          <w:lang w:val="en-GB"/>
        </w:rPr>
        <w:t xml:space="preserve"> n</w:t>
      </w:r>
      <w:r w:rsidRPr="00641F44">
        <w:rPr>
          <w:rFonts w:ascii="Verdana" w:hAnsi="Verdana" w:cs="Verdana"/>
          <w:sz w:val="20"/>
          <w:szCs w:val="20"/>
          <w:lang w:val="en-GB"/>
        </w:rPr>
        <w:t xml:space="preserve">o later than </w:t>
      </w:r>
      <w:r>
        <w:rPr>
          <w:rFonts w:ascii="Verdana" w:hAnsi="Verdana" w:cs="Verdana"/>
          <w:sz w:val="20"/>
          <w:szCs w:val="20"/>
          <w:lang w:val="en-GB"/>
        </w:rPr>
        <w:t xml:space="preserve">5 </w:t>
      </w:r>
      <w:r w:rsidRPr="00641F44">
        <w:rPr>
          <w:rFonts w:ascii="Verdana" w:hAnsi="Verdana" w:cs="Verdana"/>
          <w:sz w:val="20"/>
          <w:szCs w:val="20"/>
          <w:lang w:val="en-GB"/>
        </w:rPr>
        <w:t xml:space="preserve">weeks after the </w:t>
      </w:r>
      <w:r>
        <w:rPr>
          <w:rFonts w:ascii="Verdana" w:hAnsi="Verdana" w:cs="Verdana"/>
          <w:sz w:val="20"/>
          <w:szCs w:val="20"/>
          <w:lang w:val="en-GB"/>
        </w:rPr>
        <w:t>assessment period</w:t>
      </w:r>
      <w:r w:rsidRPr="00641F44">
        <w:rPr>
          <w:rFonts w:ascii="Verdana" w:hAnsi="Verdana" w:cs="Verdana"/>
          <w:sz w:val="20"/>
          <w:szCs w:val="20"/>
          <w:lang w:val="en-GB"/>
        </w:rPr>
        <w:t xml:space="preserve"> has finished at the receiving HEI. </w:t>
      </w:r>
      <w:r w:rsidRPr="00E46AF7">
        <w:rPr>
          <w:rFonts w:ascii="Verdana" w:hAnsi="Verdana" w:cs="Verdana"/>
          <w:i/>
          <w:iCs/>
          <w:sz w:val="20"/>
          <w:szCs w:val="20"/>
          <w:lang w:val="en-GB"/>
        </w:rPr>
        <w:t xml:space="preserve">[It should </w:t>
      </w:r>
      <w:r>
        <w:rPr>
          <w:rFonts w:ascii="Verdana" w:hAnsi="Verdana" w:cs="Verdana"/>
          <w:i/>
          <w:iCs/>
          <w:sz w:val="20"/>
          <w:szCs w:val="20"/>
          <w:lang w:val="en-GB"/>
        </w:rPr>
        <w:t xml:space="preserve">normally </w:t>
      </w:r>
      <w:r w:rsidRPr="00E46AF7">
        <w:rPr>
          <w:rFonts w:ascii="Verdana" w:hAnsi="Verdana" w:cs="Verdana"/>
          <w:i/>
          <w:iCs/>
          <w:sz w:val="20"/>
          <w:szCs w:val="20"/>
          <w:lang w:val="en-GB"/>
        </w:rPr>
        <w:t>not exceed five weeks according to the Erasmus Charter for Higher Education guidelines]</w:t>
      </w:r>
    </w:p>
    <w:p w:rsidR="00B416E5" w:rsidRDefault="00B416E5" w:rsidP="003B457C">
      <w:pPr>
        <w:spacing w:after="120"/>
        <w:ind w:left="709" w:hanging="284"/>
        <w:rPr>
          <w:rFonts w:ascii="Verdana" w:hAnsi="Verdana" w:cs="Verdana"/>
          <w:sz w:val="20"/>
          <w:szCs w:val="20"/>
          <w:lang w:val="en-GB"/>
        </w:rPr>
      </w:pPr>
      <w:r>
        <w:rPr>
          <w:rFonts w:ascii="Verdana" w:hAnsi="Verdana" w:cs="Verdana"/>
          <w:sz w:val="20"/>
          <w:szCs w:val="20"/>
          <w:lang w:val="en-GB"/>
        </w:rPr>
        <w:t>4.</w:t>
      </w:r>
      <w:r>
        <w:rPr>
          <w:rFonts w:ascii="Verdana" w:hAnsi="Verdana" w:cs="Verdana"/>
          <w:sz w:val="20"/>
          <w:szCs w:val="20"/>
          <w:lang w:val="en-GB"/>
        </w:rPr>
        <w:tab/>
      </w:r>
      <w:r w:rsidRPr="00641F44">
        <w:rPr>
          <w:rFonts w:ascii="Verdana" w:hAnsi="Verdana" w:cs="Verdana"/>
          <w:sz w:val="20"/>
          <w:szCs w:val="20"/>
          <w:lang w:val="en-GB"/>
        </w:rPr>
        <w:t xml:space="preserve">Termination of the agreement </w:t>
      </w:r>
    </w:p>
    <w:p w:rsidR="00B416E5" w:rsidRDefault="00B416E5" w:rsidP="00B72CAA">
      <w:pPr>
        <w:spacing w:after="120"/>
        <w:ind w:left="709" w:hanging="284"/>
        <w:rPr>
          <w:rFonts w:ascii="Verdana" w:hAnsi="Verdana" w:cs="Verdana"/>
          <w:sz w:val="20"/>
          <w:szCs w:val="20"/>
          <w:lang w:val="en-GB"/>
        </w:rPr>
      </w:pPr>
      <w:r>
        <w:rPr>
          <w:rFonts w:ascii="Verdana" w:hAnsi="Verdana" w:cs="Verdana"/>
          <w:sz w:val="20"/>
          <w:szCs w:val="20"/>
          <w:lang w:val="en-GB"/>
        </w:rPr>
        <w:tab/>
        <w:t xml:space="preserve">The institutions decide in mutual agreement on the procedure of modifying or terminating the agreement. In the event of unilateral termination, a notice of at least one academic year has to be given. </w:t>
      </w:r>
    </w:p>
    <w:p w:rsidR="00A7581B" w:rsidRPr="00F13AAF" w:rsidRDefault="00B416E5" w:rsidP="00F13AAF">
      <w:pPr>
        <w:spacing w:after="120"/>
        <w:ind w:left="709" w:hanging="284"/>
        <w:rPr>
          <w:rFonts w:ascii="Verdana" w:hAnsi="Verdana" w:cs="Verdana"/>
          <w:sz w:val="20"/>
          <w:szCs w:val="20"/>
          <w:lang w:val="en-GB"/>
        </w:rPr>
      </w:pPr>
      <w:r>
        <w:rPr>
          <w:rFonts w:ascii="Verdana" w:hAnsi="Verdana" w:cs="Verdana"/>
          <w:sz w:val="20"/>
          <w:szCs w:val="20"/>
          <w:lang w:val="en-GB"/>
        </w:rPr>
        <w:tab/>
      </w:r>
      <w:r w:rsidRPr="00B72CAA">
        <w:rPr>
          <w:rFonts w:ascii="Verdana" w:hAnsi="Verdana" w:cs="Verdana"/>
          <w:sz w:val="20"/>
          <w:szCs w:val="20"/>
          <w:lang w:val="en-GB"/>
        </w:rPr>
        <w:t>"Neither the European Commission nor the National Agencies can be held res</w:t>
      </w:r>
      <w:r>
        <w:rPr>
          <w:rFonts w:ascii="Verdana" w:hAnsi="Verdana" w:cs="Verdana"/>
          <w:sz w:val="20"/>
          <w:szCs w:val="20"/>
          <w:lang w:val="en-GB"/>
        </w:rPr>
        <w:t>ponsible in case of a conflict.”</w:t>
      </w:r>
    </w:p>
    <w:p w:rsidR="00A7581B" w:rsidRDefault="00A7581B" w:rsidP="008F6E87">
      <w:pPr>
        <w:pStyle w:val="Listaszerbekezds"/>
        <w:widowControl w:val="0"/>
        <w:tabs>
          <w:tab w:val="left" w:pos="-360"/>
          <w:tab w:val="left" w:pos="426"/>
        </w:tabs>
        <w:spacing w:before="120" w:after="240"/>
        <w:ind w:left="0"/>
        <w:jc w:val="both"/>
        <w:rPr>
          <w:rFonts w:ascii="Verdana" w:hAnsi="Verdana" w:cs="Verdana"/>
          <w:b/>
          <w:bCs/>
          <w:color w:val="002060"/>
          <w:lang w:eastAsia="en-GB"/>
        </w:rPr>
      </w:pPr>
    </w:p>
    <w:p w:rsidR="00B416E5" w:rsidRPr="00E46AF7" w:rsidRDefault="00B416E5" w:rsidP="008F6E87">
      <w:pPr>
        <w:pStyle w:val="Listaszerbekezds"/>
        <w:widowControl w:val="0"/>
        <w:tabs>
          <w:tab w:val="left" w:pos="-360"/>
          <w:tab w:val="left" w:pos="426"/>
        </w:tabs>
        <w:spacing w:before="120" w:after="240"/>
        <w:ind w:left="0"/>
        <w:jc w:val="both"/>
        <w:rPr>
          <w:rFonts w:ascii="Verdana" w:hAnsi="Verdana" w:cs="Verdana"/>
          <w:b/>
          <w:bCs/>
          <w:color w:val="002060"/>
          <w:lang w:eastAsia="en-GB"/>
        </w:rPr>
      </w:pPr>
      <w:r>
        <w:rPr>
          <w:rFonts w:ascii="Verdana" w:hAnsi="Verdana" w:cs="Verdana"/>
          <w:b/>
          <w:bCs/>
          <w:color w:val="002060"/>
          <w:lang w:eastAsia="en-GB"/>
        </w:rPr>
        <w:t>F</w:t>
      </w:r>
      <w:r w:rsidRPr="00E46AF7">
        <w:rPr>
          <w:rFonts w:ascii="Verdana" w:hAnsi="Verdana" w:cs="Verdana"/>
          <w:b/>
          <w:bCs/>
          <w:color w:val="002060"/>
          <w:lang w:eastAsia="en-GB"/>
        </w:rPr>
        <w:t>.</w:t>
      </w:r>
      <w:r w:rsidRPr="00E46AF7">
        <w:rPr>
          <w:rFonts w:ascii="Verdana" w:hAnsi="Verdana" w:cs="Verdana"/>
          <w:b/>
          <w:bCs/>
          <w:color w:val="002060"/>
          <w:lang w:eastAsia="en-GB"/>
        </w:rPr>
        <w:tab/>
        <w:t>Information</w:t>
      </w:r>
    </w:p>
    <w:p w:rsidR="00867C84" w:rsidRPr="004A16A2" w:rsidRDefault="00B416E5" w:rsidP="00E558CC">
      <w:pPr>
        <w:pStyle w:val="Listaszerbekezds"/>
        <w:keepNext/>
        <w:keepLines/>
        <w:widowControl w:val="0"/>
        <w:tabs>
          <w:tab w:val="left" w:pos="-360"/>
        </w:tabs>
        <w:spacing w:after="120"/>
        <w:ind w:left="0"/>
        <w:jc w:val="both"/>
        <w:rPr>
          <w:rFonts w:ascii="Verdana" w:hAnsi="Verdana" w:cs="Verdana"/>
          <w:b/>
          <w:bCs/>
          <w:color w:val="002060"/>
          <w:sz w:val="20"/>
          <w:szCs w:val="20"/>
          <w:u w:val="single"/>
          <w:lang w:eastAsia="en-GB"/>
        </w:rPr>
      </w:pPr>
      <w:r w:rsidRPr="00E46AF7">
        <w:rPr>
          <w:rFonts w:ascii="Verdana" w:hAnsi="Verdana" w:cs="Verdana"/>
          <w:b/>
          <w:bCs/>
          <w:color w:val="002060"/>
          <w:sz w:val="20"/>
          <w:szCs w:val="20"/>
          <w:u w:val="single"/>
          <w:lang w:eastAsia="en-GB"/>
        </w:rPr>
        <w:t>1.</w:t>
      </w:r>
      <w:r w:rsidRPr="00E46AF7">
        <w:rPr>
          <w:rFonts w:ascii="Verdana" w:hAnsi="Verdana" w:cs="Verdana"/>
          <w:b/>
          <w:bCs/>
          <w:color w:val="002060"/>
          <w:sz w:val="20"/>
          <w:szCs w:val="20"/>
          <w:u w:val="single"/>
          <w:lang w:eastAsia="en-GB"/>
        </w:rPr>
        <w:tab/>
        <w:t>Grad</w:t>
      </w:r>
      <w:r>
        <w:rPr>
          <w:rFonts w:ascii="Verdana" w:hAnsi="Verdana" w:cs="Verdana"/>
          <w:b/>
          <w:bCs/>
          <w:color w:val="002060"/>
          <w:sz w:val="20"/>
          <w:szCs w:val="20"/>
          <w:u w:val="single"/>
          <w:lang w:eastAsia="en-GB"/>
        </w:rPr>
        <w:t>ing systems of the institutions</w:t>
      </w:r>
    </w:p>
    <w:p w:rsidR="004A16A2" w:rsidRDefault="004A16A2" w:rsidP="00E558CC">
      <w:pPr>
        <w:spacing w:after="0" w:line="240" w:lineRule="auto"/>
        <w:rPr>
          <w:rFonts w:ascii="Verdana" w:hAnsi="Verdana"/>
          <w:i/>
          <w:sz w:val="20"/>
        </w:rPr>
      </w:pPr>
    </w:p>
    <w:p w:rsidR="00F721B2" w:rsidRPr="00F721B2" w:rsidRDefault="004A16A2" w:rsidP="00E558CC">
      <w:pPr>
        <w:spacing w:after="0" w:line="240" w:lineRule="auto"/>
        <w:rPr>
          <w:rFonts w:asciiTheme="minorHAnsi" w:hAnsiTheme="minorHAnsi"/>
          <w:b/>
          <w:lang w:eastAsia="en-GB"/>
        </w:rPr>
      </w:pPr>
      <w:r>
        <w:rPr>
          <w:rFonts w:ascii="Verdana" w:hAnsi="Verdana"/>
          <w:i/>
          <w:sz w:val="20"/>
        </w:rPr>
        <w:t xml:space="preserve"> </w:t>
      </w:r>
      <w:r w:rsidR="00F721B2" w:rsidRPr="00F721B2">
        <w:rPr>
          <w:rFonts w:ascii="Verdana" w:hAnsi="Verdana"/>
          <w:b/>
          <w:noProof/>
          <w:sz w:val="20"/>
          <w:szCs w:val="20"/>
          <w:lang w:val="en-GB"/>
        </w:rPr>
        <w:t>The University College of Economics and Culture</w:t>
      </w:r>
      <w:r w:rsidR="00F721B2">
        <w:rPr>
          <w:rFonts w:asciiTheme="minorHAnsi" w:hAnsiTheme="minorHAnsi"/>
          <w:b/>
          <w:lang w:eastAsia="en-GB"/>
        </w:rPr>
        <w:t>:</w:t>
      </w:r>
    </w:p>
    <w:p w:rsidR="00F721B2" w:rsidRPr="00B8636B" w:rsidRDefault="00F721B2" w:rsidP="00E558CC">
      <w:pPr>
        <w:spacing w:after="0" w:line="240" w:lineRule="auto"/>
        <w:rPr>
          <w:rFonts w:asciiTheme="minorHAnsi" w:hAnsiTheme="minorHAnsi"/>
          <w:lang w:eastAsia="en-GB"/>
        </w:rPr>
      </w:pPr>
      <w:r w:rsidRPr="00CD4349">
        <w:rPr>
          <w:rFonts w:asciiTheme="minorHAnsi" w:hAnsiTheme="minorHAnsi"/>
          <w:lang w:eastAsia="en-GB"/>
        </w:rPr>
        <w:t>At  EKA, as in Latvian university system, students’ performance is grade</w:t>
      </w:r>
      <w:r w:rsidR="00E558CC">
        <w:rPr>
          <w:rFonts w:asciiTheme="minorHAnsi" w:hAnsiTheme="minorHAnsi"/>
          <w:lang w:eastAsia="en-GB"/>
        </w:rPr>
        <w:t>d on a scale from point of 1 to</w:t>
      </w:r>
      <w:r w:rsidR="00B8636B">
        <w:rPr>
          <w:rFonts w:asciiTheme="minorHAnsi" w:hAnsiTheme="minorHAnsi"/>
          <w:lang w:eastAsia="en-GB"/>
        </w:rPr>
        <w:t xml:space="preserve"> </w:t>
      </w:r>
      <w:r w:rsidRPr="00CD4349">
        <w:rPr>
          <w:rFonts w:asciiTheme="minorHAnsi" w:hAnsiTheme="minorHAnsi"/>
          <w:lang w:eastAsia="en-GB"/>
        </w:rPr>
        <w:t>point of 10. Each numerical grade corresponds to a qualitative grade as follows</w:t>
      </w:r>
    </w:p>
    <w:tbl>
      <w:tblPr>
        <w:tblW w:w="9006" w:type="dxa"/>
        <w:tblCellSpacing w:w="15"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3"/>
        <w:gridCol w:w="754"/>
        <w:gridCol w:w="3941"/>
        <w:gridCol w:w="2208"/>
      </w:tblGrid>
      <w:tr w:rsidR="00F721B2" w:rsidRPr="00004FAF" w:rsidTr="00B8636B">
        <w:trPr>
          <w:trHeight w:val="283"/>
          <w:tblHeader/>
          <w:tblCellSpacing w:w="15" w:type="dxa"/>
        </w:trPr>
        <w:tc>
          <w:tcPr>
            <w:tcW w:w="0" w:type="auto"/>
            <w:vAlign w:val="center"/>
            <w:hideMark/>
          </w:tcPr>
          <w:p w:rsidR="00F721B2" w:rsidRPr="00004FAF" w:rsidRDefault="00F721B2" w:rsidP="00E42E40">
            <w:pPr>
              <w:spacing w:after="0" w:line="240" w:lineRule="auto"/>
              <w:jc w:val="center"/>
              <w:rPr>
                <w:rFonts w:asciiTheme="minorHAnsi" w:eastAsia="Times New Roman" w:hAnsiTheme="minorHAnsi" w:cs="Times New Roman"/>
                <w:b/>
                <w:bCs/>
                <w:sz w:val="18"/>
                <w:szCs w:val="18"/>
              </w:rPr>
            </w:pPr>
            <w:r w:rsidRPr="00004FAF">
              <w:rPr>
                <w:rFonts w:asciiTheme="minorHAnsi" w:eastAsia="Times New Roman" w:hAnsiTheme="minorHAnsi" w:cs="Times New Roman"/>
                <w:b/>
                <w:bCs/>
                <w:sz w:val="18"/>
                <w:szCs w:val="18"/>
              </w:rPr>
              <w:t>Achievement level</w:t>
            </w:r>
          </w:p>
        </w:tc>
        <w:tc>
          <w:tcPr>
            <w:tcW w:w="0" w:type="auto"/>
            <w:vAlign w:val="center"/>
            <w:hideMark/>
          </w:tcPr>
          <w:p w:rsidR="00F721B2" w:rsidRPr="00004FAF" w:rsidRDefault="00F721B2" w:rsidP="00E42E40">
            <w:pPr>
              <w:spacing w:after="0" w:line="240" w:lineRule="auto"/>
              <w:jc w:val="center"/>
              <w:rPr>
                <w:rFonts w:asciiTheme="minorHAnsi" w:eastAsia="Times New Roman" w:hAnsiTheme="minorHAnsi" w:cs="Times New Roman"/>
                <w:b/>
                <w:bCs/>
                <w:sz w:val="18"/>
                <w:szCs w:val="18"/>
              </w:rPr>
            </w:pPr>
            <w:r w:rsidRPr="00004FAF">
              <w:rPr>
                <w:rFonts w:asciiTheme="minorHAnsi" w:eastAsia="Times New Roman" w:hAnsiTheme="minorHAnsi" w:cs="Times New Roman"/>
                <w:b/>
                <w:bCs/>
                <w:sz w:val="18"/>
                <w:szCs w:val="18"/>
              </w:rPr>
              <w:t>Grade</w:t>
            </w:r>
          </w:p>
        </w:tc>
        <w:tc>
          <w:tcPr>
            <w:tcW w:w="0" w:type="auto"/>
            <w:vAlign w:val="center"/>
            <w:hideMark/>
          </w:tcPr>
          <w:p w:rsidR="00F721B2" w:rsidRPr="00004FAF" w:rsidRDefault="00F721B2" w:rsidP="00E42E40">
            <w:pPr>
              <w:spacing w:after="0" w:line="240" w:lineRule="auto"/>
              <w:jc w:val="center"/>
              <w:rPr>
                <w:rFonts w:asciiTheme="minorHAnsi" w:eastAsia="Times New Roman" w:hAnsiTheme="minorHAnsi" w:cs="Times New Roman"/>
                <w:b/>
                <w:bCs/>
                <w:sz w:val="18"/>
                <w:szCs w:val="18"/>
              </w:rPr>
            </w:pPr>
            <w:r w:rsidRPr="00004FAF">
              <w:rPr>
                <w:rFonts w:asciiTheme="minorHAnsi" w:eastAsia="Times New Roman" w:hAnsiTheme="minorHAnsi" w:cs="Times New Roman"/>
                <w:b/>
                <w:bCs/>
                <w:sz w:val="18"/>
                <w:szCs w:val="18"/>
              </w:rPr>
              <w:t>Meaning</w:t>
            </w:r>
          </w:p>
        </w:tc>
        <w:tc>
          <w:tcPr>
            <w:tcW w:w="0" w:type="auto"/>
            <w:vAlign w:val="center"/>
            <w:hideMark/>
          </w:tcPr>
          <w:p w:rsidR="00F721B2" w:rsidRPr="00004FAF" w:rsidRDefault="00F721B2" w:rsidP="00E42E40">
            <w:pPr>
              <w:spacing w:after="0" w:line="240" w:lineRule="auto"/>
              <w:jc w:val="center"/>
              <w:rPr>
                <w:rFonts w:asciiTheme="minorHAnsi" w:eastAsia="Times New Roman" w:hAnsiTheme="minorHAnsi" w:cs="Times New Roman"/>
                <w:b/>
                <w:bCs/>
                <w:sz w:val="18"/>
                <w:szCs w:val="18"/>
              </w:rPr>
            </w:pPr>
            <w:r w:rsidRPr="00004FAF">
              <w:rPr>
                <w:rFonts w:asciiTheme="minorHAnsi" w:eastAsia="Times New Roman" w:hAnsiTheme="minorHAnsi" w:cs="Times New Roman"/>
                <w:b/>
                <w:bCs/>
                <w:sz w:val="18"/>
                <w:szCs w:val="18"/>
              </w:rPr>
              <w:t>Approx. ECTS grade</w:t>
            </w:r>
          </w:p>
        </w:tc>
      </w:tr>
      <w:tr w:rsidR="00F721B2" w:rsidRPr="00004FAF" w:rsidTr="00B8636B">
        <w:trPr>
          <w:trHeight w:val="283"/>
          <w:tblCellSpacing w:w="15" w:type="dxa"/>
        </w:trPr>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very high</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10</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izcili (with distinction)</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A</w:t>
            </w:r>
          </w:p>
        </w:tc>
      </w:tr>
      <w:tr w:rsidR="00F721B2" w:rsidRPr="00004FAF" w:rsidTr="00B8636B">
        <w:trPr>
          <w:trHeight w:val="283"/>
          <w:tblCellSpacing w:w="15" w:type="dxa"/>
        </w:trPr>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very high</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9</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teicami (excellent)</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A</w:t>
            </w:r>
          </w:p>
        </w:tc>
      </w:tr>
      <w:tr w:rsidR="00F721B2" w:rsidRPr="00004FAF" w:rsidTr="00B8636B">
        <w:trPr>
          <w:trHeight w:val="283"/>
          <w:tblCellSpacing w:w="15" w:type="dxa"/>
        </w:trPr>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high</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8</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ļoti labi (very good)</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B</w:t>
            </w:r>
          </w:p>
        </w:tc>
      </w:tr>
      <w:tr w:rsidR="00F721B2" w:rsidRPr="00004FAF" w:rsidTr="00B8636B">
        <w:trPr>
          <w:trHeight w:val="283"/>
          <w:tblCellSpacing w:w="15" w:type="dxa"/>
        </w:trPr>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high</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7</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labi (good)</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C</w:t>
            </w:r>
          </w:p>
        </w:tc>
      </w:tr>
      <w:tr w:rsidR="00F721B2" w:rsidRPr="00004FAF" w:rsidTr="00B8636B">
        <w:trPr>
          <w:trHeight w:val="283"/>
          <w:tblCellSpacing w:w="15" w:type="dxa"/>
        </w:trPr>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medium</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6</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gandrīz labi (almost good)</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D</w:t>
            </w:r>
          </w:p>
        </w:tc>
      </w:tr>
      <w:tr w:rsidR="00F721B2" w:rsidRPr="00004FAF" w:rsidTr="00B8636B">
        <w:trPr>
          <w:trHeight w:val="283"/>
          <w:tblCellSpacing w:w="15" w:type="dxa"/>
        </w:trPr>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medium</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5</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viduvēji (satisfactory)</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E</w:t>
            </w:r>
          </w:p>
        </w:tc>
      </w:tr>
      <w:tr w:rsidR="00F721B2" w:rsidRPr="00004FAF" w:rsidTr="00B8636B">
        <w:trPr>
          <w:trHeight w:val="283"/>
          <w:tblCellSpacing w:w="15" w:type="dxa"/>
        </w:trPr>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lastRenderedPageBreak/>
              <w:t>medium</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4</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gandrīz viduvēji (almost satisfactory)</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E/FX</w:t>
            </w:r>
          </w:p>
        </w:tc>
      </w:tr>
      <w:tr w:rsidR="00F721B2" w:rsidRPr="00004FAF" w:rsidTr="00B8636B">
        <w:trPr>
          <w:trHeight w:val="283"/>
          <w:tblCellSpacing w:w="15" w:type="dxa"/>
        </w:trPr>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low</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3,2,1</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negatīvs vērtējums (unsatisfactory)</w:t>
            </w:r>
          </w:p>
        </w:tc>
        <w:tc>
          <w:tcPr>
            <w:tcW w:w="0" w:type="auto"/>
            <w:vAlign w:val="center"/>
            <w:hideMark/>
          </w:tcPr>
          <w:p w:rsidR="00F721B2" w:rsidRPr="00004FAF" w:rsidRDefault="00F721B2" w:rsidP="00E42E40">
            <w:pPr>
              <w:spacing w:after="0" w:line="240" w:lineRule="auto"/>
              <w:rPr>
                <w:rFonts w:asciiTheme="minorHAnsi" w:eastAsia="Times New Roman" w:hAnsiTheme="minorHAnsi" w:cs="Times New Roman"/>
                <w:sz w:val="18"/>
                <w:szCs w:val="18"/>
              </w:rPr>
            </w:pPr>
            <w:r w:rsidRPr="00004FAF">
              <w:rPr>
                <w:rFonts w:asciiTheme="minorHAnsi" w:eastAsia="Times New Roman" w:hAnsiTheme="minorHAnsi" w:cs="Times New Roman"/>
                <w:sz w:val="18"/>
                <w:szCs w:val="18"/>
              </w:rPr>
              <w:t>Fail</w:t>
            </w:r>
          </w:p>
        </w:tc>
      </w:tr>
    </w:tbl>
    <w:p w:rsidR="00E558CC" w:rsidRDefault="00E558CC" w:rsidP="00E558CC">
      <w:pPr>
        <w:pStyle w:val="Listaszerbekezds"/>
        <w:keepNext/>
        <w:keepLines/>
        <w:widowControl w:val="0"/>
        <w:tabs>
          <w:tab w:val="left" w:pos="-360"/>
        </w:tabs>
        <w:spacing w:after="120"/>
        <w:ind w:left="426" w:hanging="284"/>
        <w:jc w:val="both"/>
        <w:rPr>
          <w:rFonts w:ascii="Verdana" w:hAnsi="Verdana"/>
          <w:sz w:val="20"/>
          <w:lang w:val="pl-PL"/>
        </w:rPr>
      </w:pPr>
    </w:p>
    <w:p w:rsidR="00E558CC" w:rsidRPr="007517C2" w:rsidRDefault="00E558CC" w:rsidP="00E558CC">
      <w:pPr>
        <w:pStyle w:val="Listaszerbekezds"/>
        <w:keepNext/>
        <w:keepLines/>
        <w:widowControl w:val="0"/>
        <w:tabs>
          <w:tab w:val="left" w:pos="-360"/>
        </w:tabs>
        <w:spacing w:after="120"/>
        <w:ind w:left="426" w:hanging="284"/>
        <w:jc w:val="both"/>
        <w:rPr>
          <w:rFonts w:ascii="Verdana" w:hAnsi="Verdana"/>
          <w:sz w:val="20"/>
          <w:lang w:val="pl-PL"/>
        </w:rPr>
      </w:pPr>
      <w:r w:rsidRPr="007517C2">
        <w:rPr>
          <w:rFonts w:ascii="Verdana" w:hAnsi="Verdana"/>
          <w:sz w:val="20"/>
          <w:lang w:val="pl-PL"/>
        </w:rPr>
        <w:t xml:space="preserve">HU BUDAPES16: </w:t>
      </w:r>
      <w:hyperlink r:id="rId15" w:history="1">
        <w:r w:rsidRPr="007517C2">
          <w:rPr>
            <w:rStyle w:val="Hiperhivatkozs"/>
            <w:rFonts w:ascii="Verdana" w:hAnsi="Verdana"/>
            <w:sz w:val="20"/>
            <w:lang w:val="pl-PL"/>
          </w:rPr>
          <w:t>http://erasmus.uni-obuda.hu/en/grading-system</w:t>
        </w:r>
      </w:hyperlink>
    </w:p>
    <w:p w:rsidR="00E558CC" w:rsidRPr="00E558CC" w:rsidRDefault="00E558CC" w:rsidP="00E558CC">
      <w:pPr>
        <w:pStyle w:val="Listaszerbekezds"/>
        <w:keepNext/>
        <w:keepLines/>
        <w:widowControl w:val="0"/>
        <w:tabs>
          <w:tab w:val="left" w:pos="-360"/>
        </w:tabs>
        <w:spacing w:after="120"/>
        <w:ind w:left="426" w:hanging="284"/>
        <w:jc w:val="both"/>
        <w:rPr>
          <w:rFonts w:ascii="Verdana" w:hAnsi="Verdana"/>
          <w:sz w:val="20"/>
        </w:rPr>
      </w:pPr>
      <w:r w:rsidRPr="00196DE5">
        <w:rPr>
          <w:rFonts w:ascii="Verdana" w:hAnsi="Verdana"/>
          <w:sz w:val="20"/>
          <w:lang w:val="pl-P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418"/>
        <w:gridCol w:w="3685"/>
        <w:gridCol w:w="1701"/>
      </w:tblGrid>
      <w:tr w:rsidR="00E558CC" w:rsidRPr="00004FAF" w:rsidTr="00E558CC">
        <w:tc>
          <w:tcPr>
            <w:tcW w:w="2835" w:type="dxa"/>
            <w:gridSpan w:val="2"/>
            <w:shd w:val="clear" w:color="auto" w:fill="17365D" w:themeFill="text2" w:themeFillShade="BF"/>
            <w:vAlign w:val="center"/>
          </w:tcPr>
          <w:p w:rsidR="00E558CC" w:rsidRPr="00004FAF" w:rsidRDefault="00E558CC" w:rsidP="00723B4F">
            <w:pPr>
              <w:pStyle w:val="Listaszerbekezds"/>
              <w:keepNext/>
              <w:keepLines/>
              <w:widowControl w:val="0"/>
              <w:tabs>
                <w:tab w:val="left" w:pos="-360"/>
              </w:tabs>
              <w:spacing w:after="120"/>
              <w:ind w:left="0"/>
              <w:jc w:val="center"/>
              <w:rPr>
                <w:rFonts w:ascii="Verdana" w:hAnsi="Verdana"/>
                <w:color w:val="FFFFFF"/>
                <w:sz w:val="18"/>
                <w:szCs w:val="18"/>
                <w:lang w:eastAsia="en-GB"/>
              </w:rPr>
            </w:pPr>
            <w:r w:rsidRPr="00004FAF">
              <w:rPr>
                <w:rFonts w:ascii="Verdana" w:hAnsi="Verdana"/>
                <w:color w:val="FFFFFF"/>
                <w:sz w:val="18"/>
                <w:szCs w:val="18"/>
                <w:lang w:eastAsia="en-GB"/>
              </w:rPr>
              <w:t>Hungarian Grade</w:t>
            </w:r>
          </w:p>
        </w:tc>
        <w:tc>
          <w:tcPr>
            <w:tcW w:w="1418" w:type="dxa"/>
            <w:shd w:val="clear" w:color="auto" w:fill="17365D" w:themeFill="text2" w:themeFillShade="BF"/>
          </w:tcPr>
          <w:p w:rsidR="00E558CC" w:rsidRPr="00004FAF" w:rsidRDefault="00E558CC" w:rsidP="00723B4F">
            <w:pPr>
              <w:pStyle w:val="Listaszerbekezds"/>
              <w:keepNext/>
              <w:keepLines/>
              <w:widowControl w:val="0"/>
              <w:tabs>
                <w:tab w:val="left" w:pos="-360"/>
              </w:tabs>
              <w:spacing w:after="120"/>
              <w:ind w:left="0"/>
              <w:jc w:val="center"/>
              <w:rPr>
                <w:rFonts w:ascii="Verdana" w:hAnsi="Verdana"/>
                <w:color w:val="FFFFFF"/>
                <w:sz w:val="18"/>
                <w:szCs w:val="18"/>
                <w:lang w:eastAsia="en-GB"/>
              </w:rPr>
            </w:pPr>
            <w:r w:rsidRPr="00004FAF">
              <w:rPr>
                <w:rFonts w:ascii="Verdana" w:hAnsi="Verdana"/>
                <w:color w:val="FFFFFF"/>
                <w:sz w:val="18"/>
                <w:szCs w:val="18"/>
                <w:lang w:eastAsia="en-GB"/>
              </w:rPr>
              <w:t>English equivalent</w:t>
            </w:r>
          </w:p>
        </w:tc>
        <w:tc>
          <w:tcPr>
            <w:tcW w:w="3685" w:type="dxa"/>
            <w:shd w:val="clear" w:color="auto" w:fill="17365D" w:themeFill="text2" w:themeFillShade="BF"/>
            <w:vAlign w:val="center"/>
          </w:tcPr>
          <w:p w:rsidR="00E558CC" w:rsidRPr="00004FAF" w:rsidRDefault="00E558CC" w:rsidP="00723B4F">
            <w:pPr>
              <w:pStyle w:val="Listaszerbekezds"/>
              <w:keepNext/>
              <w:keepLines/>
              <w:widowControl w:val="0"/>
              <w:tabs>
                <w:tab w:val="left" w:pos="-360"/>
              </w:tabs>
              <w:spacing w:after="120"/>
              <w:ind w:left="0"/>
              <w:jc w:val="center"/>
              <w:rPr>
                <w:rFonts w:ascii="Verdana" w:hAnsi="Verdana"/>
                <w:color w:val="FFFFFF"/>
                <w:sz w:val="18"/>
                <w:szCs w:val="18"/>
                <w:lang w:eastAsia="en-GB"/>
              </w:rPr>
            </w:pPr>
            <w:r w:rsidRPr="00004FAF">
              <w:rPr>
                <w:rFonts w:ascii="Verdana" w:hAnsi="Verdana"/>
                <w:color w:val="FFFFFF"/>
                <w:sz w:val="18"/>
                <w:szCs w:val="18"/>
                <w:lang w:eastAsia="en-GB"/>
              </w:rPr>
              <w:t>Definition</w:t>
            </w:r>
          </w:p>
        </w:tc>
        <w:tc>
          <w:tcPr>
            <w:tcW w:w="1701" w:type="dxa"/>
            <w:shd w:val="clear" w:color="auto" w:fill="17365D" w:themeFill="text2" w:themeFillShade="BF"/>
            <w:vAlign w:val="center"/>
          </w:tcPr>
          <w:p w:rsidR="00E558CC" w:rsidRPr="00004FAF" w:rsidRDefault="00E558CC" w:rsidP="00723B4F">
            <w:pPr>
              <w:pStyle w:val="Listaszerbekezds"/>
              <w:keepNext/>
              <w:keepLines/>
              <w:widowControl w:val="0"/>
              <w:tabs>
                <w:tab w:val="left" w:pos="-360"/>
              </w:tabs>
              <w:spacing w:after="120"/>
              <w:ind w:left="0"/>
              <w:jc w:val="center"/>
              <w:rPr>
                <w:rFonts w:ascii="Verdana" w:hAnsi="Verdana"/>
                <w:color w:val="FFFFFF"/>
                <w:sz w:val="18"/>
                <w:szCs w:val="18"/>
                <w:lang w:eastAsia="en-GB"/>
              </w:rPr>
            </w:pPr>
            <w:r w:rsidRPr="00004FAF">
              <w:rPr>
                <w:rFonts w:ascii="Verdana" w:hAnsi="Verdana"/>
                <w:color w:val="FFFFFF"/>
                <w:sz w:val="18"/>
                <w:szCs w:val="18"/>
                <w:lang w:eastAsia="en-GB"/>
              </w:rPr>
              <w:t>ECTS Classification</w:t>
            </w:r>
          </w:p>
        </w:tc>
      </w:tr>
      <w:tr w:rsidR="00E558CC" w:rsidRPr="00004FAF" w:rsidTr="00723B4F">
        <w:tc>
          <w:tcPr>
            <w:tcW w:w="1560" w:type="dxa"/>
            <w:shd w:val="clear" w:color="auto" w:fill="auto"/>
          </w:tcPr>
          <w:p w:rsidR="00E558CC" w:rsidRPr="00004FAF" w:rsidRDefault="00E558CC" w:rsidP="00723B4F">
            <w:pPr>
              <w:pStyle w:val="Listaszerbekezds"/>
              <w:keepNext/>
              <w:keepLines/>
              <w:widowControl w:val="0"/>
              <w:tabs>
                <w:tab w:val="left" w:pos="-360"/>
              </w:tabs>
              <w:spacing w:before="40" w:after="40"/>
              <w:ind w:left="0"/>
              <w:jc w:val="center"/>
              <w:rPr>
                <w:rFonts w:ascii="Verdana" w:hAnsi="Verdana"/>
                <w:sz w:val="18"/>
                <w:szCs w:val="18"/>
                <w:lang w:eastAsia="en-GB"/>
              </w:rPr>
            </w:pPr>
            <w:r w:rsidRPr="00004FAF">
              <w:rPr>
                <w:rFonts w:ascii="Verdana" w:hAnsi="Verdana"/>
                <w:sz w:val="18"/>
                <w:szCs w:val="18"/>
                <w:lang w:eastAsia="en-GB"/>
              </w:rPr>
              <w:t>5</w:t>
            </w:r>
          </w:p>
        </w:tc>
        <w:tc>
          <w:tcPr>
            <w:tcW w:w="1275" w:type="dxa"/>
          </w:tcPr>
          <w:p w:rsidR="00E558CC" w:rsidRPr="00004FAF" w:rsidRDefault="00E558CC" w:rsidP="00723B4F">
            <w:pPr>
              <w:pStyle w:val="Listaszerbekezds"/>
              <w:keepNext/>
              <w:keepLines/>
              <w:widowControl w:val="0"/>
              <w:tabs>
                <w:tab w:val="left" w:pos="-360"/>
              </w:tabs>
              <w:spacing w:before="40" w:after="40"/>
              <w:ind w:left="0"/>
              <w:jc w:val="both"/>
              <w:rPr>
                <w:rFonts w:ascii="Verdana" w:hAnsi="Verdana"/>
                <w:sz w:val="18"/>
                <w:szCs w:val="18"/>
                <w:lang w:eastAsia="en-GB"/>
              </w:rPr>
            </w:pPr>
            <w:r w:rsidRPr="00004FAF">
              <w:rPr>
                <w:rFonts w:ascii="Verdana" w:hAnsi="Verdana"/>
                <w:sz w:val="18"/>
                <w:szCs w:val="18"/>
                <w:lang w:eastAsia="en-GB"/>
              </w:rPr>
              <w:t>Jeles</w:t>
            </w:r>
          </w:p>
        </w:tc>
        <w:tc>
          <w:tcPr>
            <w:tcW w:w="1418" w:type="dxa"/>
          </w:tcPr>
          <w:p w:rsidR="00E558CC" w:rsidRPr="00004FAF" w:rsidRDefault="00E558CC" w:rsidP="00723B4F">
            <w:pPr>
              <w:pStyle w:val="Listaszerbekezds"/>
              <w:keepNext/>
              <w:keepLines/>
              <w:widowControl w:val="0"/>
              <w:tabs>
                <w:tab w:val="left" w:pos="-360"/>
              </w:tabs>
              <w:spacing w:before="40" w:after="40"/>
              <w:ind w:left="0"/>
              <w:jc w:val="both"/>
              <w:rPr>
                <w:rFonts w:ascii="Verdana" w:hAnsi="Verdana"/>
                <w:sz w:val="18"/>
                <w:szCs w:val="18"/>
                <w:lang w:eastAsia="en-GB"/>
              </w:rPr>
            </w:pPr>
            <w:r w:rsidRPr="00004FAF">
              <w:rPr>
                <w:rFonts w:ascii="Verdana" w:hAnsi="Verdana"/>
                <w:sz w:val="18"/>
                <w:szCs w:val="18"/>
                <w:lang w:eastAsia="en-GB"/>
              </w:rPr>
              <w:t>Excellent</w:t>
            </w:r>
          </w:p>
        </w:tc>
        <w:tc>
          <w:tcPr>
            <w:tcW w:w="3685" w:type="dxa"/>
            <w:shd w:val="clear" w:color="auto" w:fill="auto"/>
          </w:tcPr>
          <w:p w:rsidR="00E558CC" w:rsidRPr="00004FAF" w:rsidRDefault="00E558CC" w:rsidP="00723B4F">
            <w:pPr>
              <w:pStyle w:val="Listaszerbekezds"/>
              <w:keepNext/>
              <w:keepLines/>
              <w:widowControl w:val="0"/>
              <w:tabs>
                <w:tab w:val="left" w:pos="-360"/>
              </w:tabs>
              <w:spacing w:before="40" w:after="40"/>
              <w:ind w:left="0"/>
              <w:jc w:val="both"/>
              <w:rPr>
                <w:rFonts w:ascii="Verdana" w:hAnsi="Verdana"/>
                <w:sz w:val="18"/>
                <w:szCs w:val="18"/>
                <w:lang w:eastAsia="en-GB"/>
              </w:rPr>
            </w:pPr>
            <w:r w:rsidRPr="00004FAF">
              <w:rPr>
                <w:rFonts w:ascii="Verdana" w:hAnsi="Verdana"/>
                <w:sz w:val="18"/>
                <w:szCs w:val="18"/>
                <w:lang w:eastAsia="en-GB"/>
              </w:rPr>
              <w:t>Outstanding performance with only minor errors</w:t>
            </w:r>
          </w:p>
        </w:tc>
        <w:tc>
          <w:tcPr>
            <w:tcW w:w="1701" w:type="dxa"/>
            <w:shd w:val="clear" w:color="auto" w:fill="auto"/>
          </w:tcPr>
          <w:p w:rsidR="00E558CC" w:rsidRPr="00004FAF" w:rsidRDefault="00E558CC" w:rsidP="00723B4F">
            <w:pPr>
              <w:pStyle w:val="Listaszerbekezds"/>
              <w:keepNext/>
              <w:keepLines/>
              <w:widowControl w:val="0"/>
              <w:tabs>
                <w:tab w:val="left" w:pos="-360"/>
              </w:tabs>
              <w:spacing w:before="40" w:after="40"/>
              <w:ind w:left="0"/>
              <w:jc w:val="center"/>
              <w:rPr>
                <w:rFonts w:ascii="Verdana" w:hAnsi="Verdana"/>
                <w:sz w:val="18"/>
                <w:szCs w:val="18"/>
                <w:lang w:eastAsia="en-GB"/>
              </w:rPr>
            </w:pPr>
            <w:r w:rsidRPr="00004FAF">
              <w:rPr>
                <w:rFonts w:ascii="Verdana" w:hAnsi="Verdana"/>
                <w:sz w:val="18"/>
                <w:szCs w:val="18"/>
                <w:lang w:eastAsia="en-GB"/>
              </w:rPr>
              <w:t>A, B</w:t>
            </w:r>
          </w:p>
        </w:tc>
      </w:tr>
      <w:tr w:rsidR="00E558CC" w:rsidRPr="00004FAF" w:rsidTr="00723B4F">
        <w:tc>
          <w:tcPr>
            <w:tcW w:w="1560" w:type="dxa"/>
            <w:shd w:val="clear" w:color="auto" w:fill="auto"/>
          </w:tcPr>
          <w:p w:rsidR="00E558CC" w:rsidRPr="00004FAF" w:rsidRDefault="00E558CC" w:rsidP="00723B4F">
            <w:pPr>
              <w:pStyle w:val="Listaszerbekezds"/>
              <w:keepNext/>
              <w:keepLines/>
              <w:widowControl w:val="0"/>
              <w:tabs>
                <w:tab w:val="left" w:pos="-360"/>
              </w:tabs>
              <w:spacing w:before="40" w:after="40"/>
              <w:ind w:left="0"/>
              <w:jc w:val="center"/>
              <w:rPr>
                <w:rFonts w:ascii="Verdana" w:hAnsi="Verdana"/>
                <w:sz w:val="18"/>
                <w:szCs w:val="18"/>
                <w:lang w:eastAsia="en-GB"/>
              </w:rPr>
            </w:pPr>
            <w:r w:rsidRPr="00004FAF">
              <w:rPr>
                <w:rFonts w:ascii="Verdana" w:hAnsi="Verdana"/>
                <w:sz w:val="18"/>
                <w:szCs w:val="18"/>
                <w:lang w:eastAsia="en-GB"/>
              </w:rPr>
              <w:t>4</w:t>
            </w:r>
          </w:p>
        </w:tc>
        <w:tc>
          <w:tcPr>
            <w:tcW w:w="1275" w:type="dxa"/>
          </w:tcPr>
          <w:p w:rsidR="00E558CC" w:rsidRPr="00004FAF" w:rsidRDefault="00E558CC" w:rsidP="00723B4F">
            <w:pPr>
              <w:pStyle w:val="Listaszerbekezds"/>
              <w:keepNext/>
              <w:keepLines/>
              <w:widowControl w:val="0"/>
              <w:tabs>
                <w:tab w:val="left" w:pos="-360"/>
              </w:tabs>
              <w:spacing w:before="40" w:after="40"/>
              <w:ind w:left="0"/>
              <w:jc w:val="both"/>
              <w:rPr>
                <w:rFonts w:ascii="Verdana" w:hAnsi="Verdana"/>
                <w:sz w:val="18"/>
                <w:szCs w:val="18"/>
                <w:lang w:eastAsia="en-GB"/>
              </w:rPr>
            </w:pPr>
            <w:r w:rsidRPr="00004FAF">
              <w:rPr>
                <w:rFonts w:ascii="Verdana" w:hAnsi="Verdana"/>
                <w:sz w:val="18"/>
                <w:szCs w:val="18"/>
                <w:lang w:eastAsia="en-GB"/>
              </w:rPr>
              <w:t>Jó</w:t>
            </w:r>
          </w:p>
        </w:tc>
        <w:tc>
          <w:tcPr>
            <w:tcW w:w="1418" w:type="dxa"/>
          </w:tcPr>
          <w:p w:rsidR="00E558CC" w:rsidRPr="00004FAF" w:rsidRDefault="00E558CC" w:rsidP="00723B4F">
            <w:pPr>
              <w:pStyle w:val="Listaszerbekezds"/>
              <w:keepNext/>
              <w:keepLines/>
              <w:widowControl w:val="0"/>
              <w:tabs>
                <w:tab w:val="left" w:pos="-360"/>
              </w:tabs>
              <w:spacing w:before="40" w:after="40"/>
              <w:ind w:left="0"/>
              <w:jc w:val="both"/>
              <w:rPr>
                <w:rFonts w:ascii="Verdana" w:hAnsi="Verdana"/>
                <w:sz w:val="18"/>
                <w:szCs w:val="18"/>
                <w:lang w:eastAsia="en-GB"/>
              </w:rPr>
            </w:pPr>
            <w:r w:rsidRPr="00004FAF">
              <w:rPr>
                <w:rFonts w:ascii="Verdana" w:hAnsi="Verdana"/>
                <w:sz w:val="18"/>
                <w:szCs w:val="18"/>
                <w:lang w:eastAsia="en-GB"/>
              </w:rPr>
              <w:t>Good</w:t>
            </w:r>
          </w:p>
        </w:tc>
        <w:tc>
          <w:tcPr>
            <w:tcW w:w="3685" w:type="dxa"/>
            <w:shd w:val="clear" w:color="auto" w:fill="auto"/>
          </w:tcPr>
          <w:p w:rsidR="00E558CC" w:rsidRPr="00004FAF" w:rsidRDefault="00E558CC" w:rsidP="00723B4F">
            <w:pPr>
              <w:pStyle w:val="Listaszerbekezds"/>
              <w:keepNext/>
              <w:keepLines/>
              <w:widowControl w:val="0"/>
              <w:tabs>
                <w:tab w:val="left" w:pos="-360"/>
              </w:tabs>
              <w:spacing w:before="40" w:after="40"/>
              <w:ind w:left="0"/>
              <w:jc w:val="both"/>
              <w:rPr>
                <w:rFonts w:ascii="Verdana" w:hAnsi="Verdana"/>
                <w:sz w:val="18"/>
                <w:szCs w:val="18"/>
                <w:lang w:eastAsia="en-GB"/>
              </w:rPr>
            </w:pPr>
            <w:r w:rsidRPr="00004FAF">
              <w:rPr>
                <w:rFonts w:ascii="Verdana" w:hAnsi="Verdana"/>
                <w:sz w:val="18"/>
                <w:szCs w:val="18"/>
                <w:lang w:eastAsia="en-GB"/>
              </w:rPr>
              <w:t>Generally sound work with a number of notable errors</w:t>
            </w:r>
          </w:p>
        </w:tc>
        <w:tc>
          <w:tcPr>
            <w:tcW w:w="1701" w:type="dxa"/>
            <w:shd w:val="clear" w:color="auto" w:fill="auto"/>
          </w:tcPr>
          <w:p w:rsidR="00E558CC" w:rsidRPr="00004FAF" w:rsidRDefault="00E558CC" w:rsidP="00723B4F">
            <w:pPr>
              <w:pStyle w:val="Listaszerbekezds"/>
              <w:keepNext/>
              <w:keepLines/>
              <w:widowControl w:val="0"/>
              <w:tabs>
                <w:tab w:val="left" w:pos="-360"/>
              </w:tabs>
              <w:spacing w:before="40" w:after="40"/>
              <w:ind w:left="0"/>
              <w:jc w:val="center"/>
              <w:rPr>
                <w:rFonts w:ascii="Verdana" w:hAnsi="Verdana"/>
                <w:sz w:val="18"/>
                <w:szCs w:val="18"/>
                <w:lang w:eastAsia="en-GB"/>
              </w:rPr>
            </w:pPr>
            <w:r w:rsidRPr="00004FAF">
              <w:rPr>
                <w:rFonts w:ascii="Verdana" w:hAnsi="Verdana"/>
                <w:sz w:val="18"/>
                <w:szCs w:val="18"/>
                <w:lang w:eastAsia="en-GB"/>
              </w:rPr>
              <w:t>C</w:t>
            </w:r>
          </w:p>
        </w:tc>
      </w:tr>
      <w:tr w:rsidR="00E558CC" w:rsidRPr="00004FAF" w:rsidTr="00723B4F">
        <w:tc>
          <w:tcPr>
            <w:tcW w:w="1560" w:type="dxa"/>
            <w:shd w:val="clear" w:color="auto" w:fill="auto"/>
          </w:tcPr>
          <w:p w:rsidR="00E558CC" w:rsidRPr="00004FAF" w:rsidRDefault="00E558CC" w:rsidP="00723B4F">
            <w:pPr>
              <w:pStyle w:val="Listaszerbekezds"/>
              <w:keepNext/>
              <w:keepLines/>
              <w:widowControl w:val="0"/>
              <w:tabs>
                <w:tab w:val="left" w:pos="-360"/>
              </w:tabs>
              <w:spacing w:before="40" w:after="40"/>
              <w:ind w:left="0"/>
              <w:jc w:val="center"/>
              <w:rPr>
                <w:rFonts w:ascii="Verdana" w:hAnsi="Verdana"/>
                <w:sz w:val="18"/>
                <w:szCs w:val="18"/>
                <w:lang w:eastAsia="en-GB"/>
              </w:rPr>
            </w:pPr>
            <w:r w:rsidRPr="00004FAF">
              <w:rPr>
                <w:rFonts w:ascii="Verdana" w:hAnsi="Verdana"/>
                <w:sz w:val="18"/>
                <w:szCs w:val="18"/>
                <w:lang w:eastAsia="en-GB"/>
              </w:rPr>
              <w:t>3</w:t>
            </w:r>
          </w:p>
        </w:tc>
        <w:tc>
          <w:tcPr>
            <w:tcW w:w="1275" w:type="dxa"/>
          </w:tcPr>
          <w:p w:rsidR="00E558CC" w:rsidRPr="00004FAF" w:rsidRDefault="00E558CC" w:rsidP="00723B4F">
            <w:pPr>
              <w:pStyle w:val="Listaszerbekezds"/>
              <w:keepNext/>
              <w:keepLines/>
              <w:widowControl w:val="0"/>
              <w:tabs>
                <w:tab w:val="left" w:pos="-360"/>
              </w:tabs>
              <w:spacing w:before="40" w:after="40"/>
              <w:ind w:left="0"/>
              <w:jc w:val="both"/>
              <w:rPr>
                <w:rFonts w:ascii="Verdana" w:hAnsi="Verdana"/>
                <w:sz w:val="18"/>
                <w:szCs w:val="18"/>
                <w:lang w:eastAsia="en-GB"/>
              </w:rPr>
            </w:pPr>
            <w:r w:rsidRPr="00004FAF">
              <w:rPr>
                <w:rFonts w:ascii="Verdana" w:hAnsi="Verdana"/>
                <w:sz w:val="18"/>
                <w:szCs w:val="18"/>
                <w:lang w:eastAsia="en-GB"/>
              </w:rPr>
              <w:t>Közepes</w:t>
            </w:r>
          </w:p>
        </w:tc>
        <w:tc>
          <w:tcPr>
            <w:tcW w:w="1418" w:type="dxa"/>
          </w:tcPr>
          <w:p w:rsidR="00E558CC" w:rsidRPr="00004FAF" w:rsidRDefault="00E558CC" w:rsidP="00723B4F">
            <w:pPr>
              <w:pStyle w:val="Listaszerbekezds"/>
              <w:keepNext/>
              <w:keepLines/>
              <w:widowControl w:val="0"/>
              <w:tabs>
                <w:tab w:val="left" w:pos="-360"/>
              </w:tabs>
              <w:spacing w:before="40" w:after="40"/>
              <w:ind w:left="0"/>
              <w:jc w:val="both"/>
              <w:rPr>
                <w:rFonts w:ascii="Verdana" w:hAnsi="Verdana"/>
                <w:sz w:val="18"/>
                <w:szCs w:val="18"/>
                <w:lang w:eastAsia="en-GB"/>
              </w:rPr>
            </w:pPr>
            <w:r w:rsidRPr="00004FAF">
              <w:rPr>
                <w:rFonts w:ascii="Verdana" w:hAnsi="Verdana"/>
                <w:sz w:val="18"/>
                <w:szCs w:val="18"/>
                <w:lang w:eastAsia="en-GB"/>
              </w:rPr>
              <w:t>Satisfactory</w:t>
            </w:r>
          </w:p>
        </w:tc>
        <w:tc>
          <w:tcPr>
            <w:tcW w:w="3685" w:type="dxa"/>
            <w:shd w:val="clear" w:color="auto" w:fill="auto"/>
          </w:tcPr>
          <w:p w:rsidR="00E558CC" w:rsidRPr="00004FAF" w:rsidRDefault="00E558CC" w:rsidP="00723B4F">
            <w:pPr>
              <w:pStyle w:val="Listaszerbekezds"/>
              <w:keepNext/>
              <w:keepLines/>
              <w:widowControl w:val="0"/>
              <w:tabs>
                <w:tab w:val="left" w:pos="-360"/>
              </w:tabs>
              <w:spacing w:before="40" w:after="40"/>
              <w:ind w:left="0"/>
              <w:jc w:val="both"/>
              <w:rPr>
                <w:rFonts w:ascii="Verdana" w:hAnsi="Verdana"/>
                <w:sz w:val="18"/>
                <w:szCs w:val="18"/>
                <w:lang w:eastAsia="en-GB"/>
              </w:rPr>
            </w:pPr>
            <w:r w:rsidRPr="00004FAF">
              <w:rPr>
                <w:rFonts w:ascii="Verdana" w:hAnsi="Verdana"/>
                <w:sz w:val="18"/>
                <w:szCs w:val="18"/>
                <w:lang w:eastAsia="en-GB"/>
              </w:rPr>
              <w:t>Fair but with significant shortcomings</w:t>
            </w:r>
          </w:p>
        </w:tc>
        <w:tc>
          <w:tcPr>
            <w:tcW w:w="1701" w:type="dxa"/>
            <w:shd w:val="clear" w:color="auto" w:fill="auto"/>
          </w:tcPr>
          <w:p w:rsidR="00E558CC" w:rsidRPr="00004FAF" w:rsidRDefault="00E558CC" w:rsidP="00723B4F">
            <w:pPr>
              <w:pStyle w:val="Listaszerbekezds"/>
              <w:keepNext/>
              <w:keepLines/>
              <w:widowControl w:val="0"/>
              <w:tabs>
                <w:tab w:val="left" w:pos="-360"/>
              </w:tabs>
              <w:spacing w:before="40" w:after="40"/>
              <w:ind w:left="0"/>
              <w:jc w:val="center"/>
              <w:rPr>
                <w:rFonts w:ascii="Verdana" w:hAnsi="Verdana"/>
                <w:sz w:val="18"/>
                <w:szCs w:val="18"/>
                <w:lang w:eastAsia="en-GB"/>
              </w:rPr>
            </w:pPr>
            <w:r w:rsidRPr="00004FAF">
              <w:rPr>
                <w:rFonts w:ascii="Verdana" w:hAnsi="Verdana"/>
                <w:sz w:val="18"/>
                <w:szCs w:val="18"/>
                <w:lang w:eastAsia="en-GB"/>
              </w:rPr>
              <w:t>D</w:t>
            </w:r>
          </w:p>
        </w:tc>
      </w:tr>
      <w:tr w:rsidR="00E558CC" w:rsidRPr="00004FAF" w:rsidTr="00723B4F">
        <w:tc>
          <w:tcPr>
            <w:tcW w:w="1560" w:type="dxa"/>
            <w:shd w:val="clear" w:color="auto" w:fill="auto"/>
          </w:tcPr>
          <w:p w:rsidR="00E558CC" w:rsidRPr="00004FAF" w:rsidRDefault="00E558CC" w:rsidP="00723B4F">
            <w:pPr>
              <w:pStyle w:val="Listaszerbekezds"/>
              <w:keepNext/>
              <w:keepLines/>
              <w:widowControl w:val="0"/>
              <w:tabs>
                <w:tab w:val="left" w:pos="-360"/>
              </w:tabs>
              <w:spacing w:before="40" w:after="40"/>
              <w:ind w:left="0"/>
              <w:jc w:val="center"/>
              <w:rPr>
                <w:rFonts w:ascii="Verdana" w:hAnsi="Verdana"/>
                <w:sz w:val="18"/>
                <w:szCs w:val="18"/>
                <w:lang w:eastAsia="en-GB"/>
              </w:rPr>
            </w:pPr>
            <w:r w:rsidRPr="00004FAF">
              <w:rPr>
                <w:rFonts w:ascii="Verdana" w:hAnsi="Verdana"/>
                <w:sz w:val="18"/>
                <w:szCs w:val="18"/>
                <w:lang w:eastAsia="en-GB"/>
              </w:rPr>
              <w:t>2</w:t>
            </w:r>
          </w:p>
        </w:tc>
        <w:tc>
          <w:tcPr>
            <w:tcW w:w="1275" w:type="dxa"/>
          </w:tcPr>
          <w:p w:rsidR="00E558CC" w:rsidRPr="00004FAF" w:rsidRDefault="00E558CC" w:rsidP="00723B4F">
            <w:pPr>
              <w:pStyle w:val="Listaszerbekezds"/>
              <w:keepNext/>
              <w:keepLines/>
              <w:widowControl w:val="0"/>
              <w:tabs>
                <w:tab w:val="left" w:pos="-360"/>
              </w:tabs>
              <w:spacing w:before="40" w:after="40"/>
              <w:ind w:left="0"/>
              <w:jc w:val="both"/>
              <w:rPr>
                <w:rFonts w:ascii="Verdana" w:hAnsi="Verdana"/>
                <w:sz w:val="18"/>
                <w:szCs w:val="18"/>
                <w:lang w:eastAsia="en-GB"/>
              </w:rPr>
            </w:pPr>
            <w:r w:rsidRPr="00004FAF">
              <w:rPr>
                <w:rFonts w:ascii="Verdana" w:hAnsi="Verdana"/>
                <w:sz w:val="18"/>
                <w:szCs w:val="18"/>
                <w:lang w:eastAsia="en-GB"/>
              </w:rPr>
              <w:t>Elégséges</w:t>
            </w:r>
          </w:p>
        </w:tc>
        <w:tc>
          <w:tcPr>
            <w:tcW w:w="1418" w:type="dxa"/>
          </w:tcPr>
          <w:p w:rsidR="00E558CC" w:rsidRPr="00004FAF" w:rsidRDefault="00E558CC" w:rsidP="00723B4F">
            <w:pPr>
              <w:pStyle w:val="Listaszerbekezds"/>
              <w:keepNext/>
              <w:keepLines/>
              <w:widowControl w:val="0"/>
              <w:tabs>
                <w:tab w:val="left" w:pos="-360"/>
              </w:tabs>
              <w:spacing w:before="40" w:after="40"/>
              <w:ind w:left="0"/>
              <w:jc w:val="both"/>
              <w:rPr>
                <w:rFonts w:ascii="Verdana" w:hAnsi="Verdana"/>
                <w:sz w:val="18"/>
                <w:szCs w:val="18"/>
                <w:lang w:eastAsia="en-GB"/>
              </w:rPr>
            </w:pPr>
            <w:r w:rsidRPr="00004FAF">
              <w:rPr>
                <w:rFonts w:ascii="Verdana" w:hAnsi="Verdana"/>
                <w:sz w:val="18"/>
                <w:szCs w:val="18"/>
                <w:lang w:eastAsia="en-GB"/>
              </w:rPr>
              <w:t>Sufficient</w:t>
            </w:r>
          </w:p>
        </w:tc>
        <w:tc>
          <w:tcPr>
            <w:tcW w:w="3685" w:type="dxa"/>
            <w:shd w:val="clear" w:color="auto" w:fill="auto"/>
          </w:tcPr>
          <w:p w:rsidR="00E558CC" w:rsidRPr="00004FAF" w:rsidRDefault="00E558CC" w:rsidP="00723B4F">
            <w:pPr>
              <w:pStyle w:val="Listaszerbekezds"/>
              <w:keepNext/>
              <w:keepLines/>
              <w:widowControl w:val="0"/>
              <w:tabs>
                <w:tab w:val="left" w:pos="-360"/>
              </w:tabs>
              <w:spacing w:before="40" w:after="40"/>
              <w:ind w:left="0"/>
              <w:jc w:val="both"/>
              <w:rPr>
                <w:rFonts w:ascii="Verdana" w:hAnsi="Verdana"/>
                <w:sz w:val="18"/>
                <w:szCs w:val="18"/>
                <w:lang w:eastAsia="en-GB"/>
              </w:rPr>
            </w:pPr>
            <w:r w:rsidRPr="00004FAF">
              <w:rPr>
                <w:rFonts w:ascii="Verdana" w:hAnsi="Verdana"/>
                <w:sz w:val="18"/>
                <w:szCs w:val="18"/>
                <w:lang w:eastAsia="en-GB"/>
              </w:rPr>
              <w:t>Performance meets the minimum criteria</w:t>
            </w:r>
          </w:p>
        </w:tc>
        <w:tc>
          <w:tcPr>
            <w:tcW w:w="1701" w:type="dxa"/>
            <w:shd w:val="clear" w:color="auto" w:fill="auto"/>
          </w:tcPr>
          <w:p w:rsidR="00E558CC" w:rsidRPr="00004FAF" w:rsidRDefault="00E558CC" w:rsidP="00723B4F">
            <w:pPr>
              <w:pStyle w:val="Listaszerbekezds"/>
              <w:keepNext/>
              <w:keepLines/>
              <w:widowControl w:val="0"/>
              <w:tabs>
                <w:tab w:val="left" w:pos="-360"/>
              </w:tabs>
              <w:spacing w:before="40" w:after="40"/>
              <w:ind w:left="0"/>
              <w:jc w:val="center"/>
              <w:rPr>
                <w:rFonts w:ascii="Verdana" w:hAnsi="Verdana"/>
                <w:sz w:val="18"/>
                <w:szCs w:val="18"/>
                <w:lang w:eastAsia="en-GB"/>
              </w:rPr>
            </w:pPr>
            <w:r w:rsidRPr="00004FAF">
              <w:rPr>
                <w:rFonts w:ascii="Verdana" w:hAnsi="Verdana"/>
                <w:sz w:val="18"/>
                <w:szCs w:val="18"/>
                <w:lang w:eastAsia="en-GB"/>
              </w:rPr>
              <w:t>E</w:t>
            </w:r>
          </w:p>
        </w:tc>
      </w:tr>
      <w:tr w:rsidR="00E558CC" w:rsidRPr="00004FAF" w:rsidTr="00723B4F">
        <w:tc>
          <w:tcPr>
            <w:tcW w:w="1560" w:type="dxa"/>
            <w:shd w:val="clear" w:color="auto" w:fill="auto"/>
          </w:tcPr>
          <w:p w:rsidR="00E558CC" w:rsidRPr="00004FAF" w:rsidRDefault="00E558CC" w:rsidP="00723B4F">
            <w:pPr>
              <w:pStyle w:val="Listaszerbekezds"/>
              <w:keepNext/>
              <w:keepLines/>
              <w:widowControl w:val="0"/>
              <w:tabs>
                <w:tab w:val="left" w:pos="-360"/>
              </w:tabs>
              <w:spacing w:before="40" w:after="40"/>
              <w:ind w:left="0"/>
              <w:jc w:val="center"/>
              <w:rPr>
                <w:rFonts w:ascii="Verdana" w:hAnsi="Verdana"/>
                <w:sz w:val="18"/>
                <w:szCs w:val="18"/>
                <w:lang w:eastAsia="en-GB"/>
              </w:rPr>
            </w:pPr>
            <w:r w:rsidRPr="00004FAF">
              <w:rPr>
                <w:rFonts w:ascii="Verdana" w:hAnsi="Verdana"/>
                <w:sz w:val="18"/>
                <w:szCs w:val="18"/>
                <w:lang w:eastAsia="en-GB"/>
              </w:rPr>
              <w:t>1</w:t>
            </w:r>
          </w:p>
        </w:tc>
        <w:tc>
          <w:tcPr>
            <w:tcW w:w="1275" w:type="dxa"/>
          </w:tcPr>
          <w:p w:rsidR="00E558CC" w:rsidRPr="00004FAF" w:rsidRDefault="00E558CC" w:rsidP="00723B4F">
            <w:pPr>
              <w:pStyle w:val="Listaszerbekezds"/>
              <w:keepNext/>
              <w:keepLines/>
              <w:widowControl w:val="0"/>
              <w:tabs>
                <w:tab w:val="left" w:pos="-360"/>
              </w:tabs>
              <w:spacing w:before="40" w:after="40"/>
              <w:ind w:left="0"/>
              <w:jc w:val="both"/>
              <w:rPr>
                <w:rFonts w:ascii="Verdana" w:hAnsi="Verdana"/>
                <w:sz w:val="18"/>
                <w:szCs w:val="18"/>
                <w:lang w:eastAsia="en-GB"/>
              </w:rPr>
            </w:pPr>
            <w:r w:rsidRPr="00004FAF">
              <w:rPr>
                <w:rFonts w:ascii="Verdana" w:hAnsi="Verdana"/>
                <w:sz w:val="18"/>
                <w:szCs w:val="18"/>
                <w:lang w:eastAsia="en-GB"/>
              </w:rPr>
              <w:t>Elégtelen</w:t>
            </w:r>
          </w:p>
        </w:tc>
        <w:tc>
          <w:tcPr>
            <w:tcW w:w="1418" w:type="dxa"/>
          </w:tcPr>
          <w:p w:rsidR="00E558CC" w:rsidRPr="00004FAF" w:rsidRDefault="00E558CC" w:rsidP="00723B4F">
            <w:pPr>
              <w:pStyle w:val="Listaszerbekezds"/>
              <w:keepNext/>
              <w:keepLines/>
              <w:widowControl w:val="0"/>
              <w:tabs>
                <w:tab w:val="left" w:pos="-360"/>
              </w:tabs>
              <w:spacing w:before="40" w:after="40"/>
              <w:ind w:left="0"/>
              <w:jc w:val="both"/>
              <w:rPr>
                <w:rFonts w:ascii="Verdana" w:hAnsi="Verdana"/>
                <w:sz w:val="18"/>
                <w:szCs w:val="18"/>
                <w:lang w:eastAsia="en-GB"/>
              </w:rPr>
            </w:pPr>
            <w:r w:rsidRPr="00004FAF">
              <w:rPr>
                <w:rFonts w:ascii="Verdana" w:hAnsi="Verdana"/>
                <w:sz w:val="18"/>
                <w:szCs w:val="18"/>
                <w:lang w:eastAsia="en-GB"/>
              </w:rPr>
              <w:t>Fail</w:t>
            </w:r>
          </w:p>
        </w:tc>
        <w:tc>
          <w:tcPr>
            <w:tcW w:w="3685" w:type="dxa"/>
            <w:shd w:val="clear" w:color="auto" w:fill="auto"/>
          </w:tcPr>
          <w:p w:rsidR="00E558CC" w:rsidRPr="00004FAF" w:rsidRDefault="00E558CC" w:rsidP="00723B4F">
            <w:pPr>
              <w:pStyle w:val="Listaszerbekezds"/>
              <w:keepNext/>
              <w:keepLines/>
              <w:widowControl w:val="0"/>
              <w:tabs>
                <w:tab w:val="left" w:pos="-360"/>
              </w:tabs>
              <w:spacing w:before="40" w:after="40"/>
              <w:ind w:left="0"/>
              <w:jc w:val="both"/>
              <w:rPr>
                <w:rFonts w:ascii="Verdana" w:hAnsi="Verdana"/>
                <w:sz w:val="18"/>
                <w:szCs w:val="18"/>
                <w:lang w:eastAsia="en-GB"/>
              </w:rPr>
            </w:pPr>
            <w:r w:rsidRPr="00004FAF">
              <w:rPr>
                <w:rFonts w:ascii="Verdana" w:hAnsi="Verdana"/>
                <w:sz w:val="18"/>
                <w:szCs w:val="18"/>
                <w:lang w:eastAsia="en-GB"/>
              </w:rPr>
              <w:t>considerable further work is required</w:t>
            </w:r>
          </w:p>
        </w:tc>
        <w:tc>
          <w:tcPr>
            <w:tcW w:w="1701" w:type="dxa"/>
            <w:shd w:val="clear" w:color="auto" w:fill="auto"/>
          </w:tcPr>
          <w:p w:rsidR="00E558CC" w:rsidRPr="00004FAF" w:rsidRDefault="00E558CC" w:rsidP="00723B4F">
            <w:pPr>
              <w:pStyle w:val="Listaszerbekezds"/>
              <w:keepNext/>
              <w:keepLines/>
              <w:widowControl w:val="0"/>
              <w:tabs>
                <w:tab w:val="left" w:pos="-360"/>
              </w:tabs>
              <w:spacing w:before="40" w:after="40"/>
              <w:ind w:left="0"/>
              <w:jc w:val="center"/>
              <w:rPr>
                <w:rFonts w:ascii="Verdana" w:hAnsi="Verdana"/>
                <w:sz w:val="18"/>
                <w:szCs w:val="18"/>
                <w:lang w:eastAsia="en-GB"/>
              </w:rPr>
            </w:pPr>
            <w:r w:rsidRPr="00004FAF">
              <w:rPr>
                <w:rFonts w:ascii="Verdana" w:hAnsi="Verdana"/>
                <w:sz w:val="18"/>
                <w:szCs w:val="18"/>
                <w:lang w:eastAsia="en-GB"/>
              </w:rPr>
              <w:t>F, Fx</w:t>
            </w:r>
          </w:p>
        </w:tc>
      </w:tr>
    </w:tbl>
    <w:p w:rsidR="00E558CC" w:rsidRPr="007517C2" w:rsidRDefault="00E558CC" w:rsidP="00E558CC">
      <w:pPr>
        <w:pStyle w:val="Listaszerbekezds"/>
        <w:keepNext/>
        <w:keepLines/>
        <w:widowControl w:val="0"/>
        <w:tabs>
          <w:tab w:val="left" w:pos="-360"/>
        </w:tabs>
        <w:spacing w:after="120"/>
        <w:ind w:left="284" w:hanging="284"/>
        <w:jc w:val="both"/>
        <w:rPr>
          <w:rFonts w:ascii="Verdana" w:hAnsi="Verdana"/>
          <w:sz w:val="20"/>
          <w:lang w:val="pl-PL"/>
        </w:rPr>
      </w:pPr>
    </w:p>
    <w:p w:rsidR="00B416E5" w:rsidRPr="00E46AF7" w:rsidRDefault="004A16A2" w:rsidP="00E558CC">
      <w:pPr>
        <w:autoSpaceDE w:val="0"/>
        <w:autoSpaceDN w:val="0"/>
        <w:adjustRightInd w:val="0"/>
        <w:spacing w:after="120"/>
        <w:jc w:val="both"/>
        <w:rPr>
          <w:rFonts w:ascii="Verdana" w:hAnsi="Verdana" w:cs="Verdana"/>
          <w:b/>
          <w:bCs/>
          <w:color w:val="002060"/>
          <w:sz w:val="20"/>
          <w:szCs w:val="20"/>
          <w:u w:val="single"/>
          <w:lang w:eastAsia="en-GB"/>
        </w:rPr>
      </w:pPr>
      <w:r>
        <w:rPr>
          <w:rFonts w:ascii="Verdana" w:hAnsi="Verdana" w:cs="Verdana"/>
          <w:b/>
          <w:bCs/>
          <w:color w:val="002060"/>
          <w:sz w:val="20"/>
          <w:szCs w:val="20"/>
          <w:u w:val="single"/>
          <w:lang w:eastAsia="en-GB"/>
        </w:rPr>
        <w:t>2.</w:t>
      </w:r>
      <w:r w:rsidR="00B416E5" w:rsidRPr="00E46AF7">
        <w:rPr>
          <w:rFonts w:ascii="Verdana" w:hAnsi="Verdana" w:cs="Verdana"/>
          <w:b/>
          <w:bCs/>
          <w:color w:val="002060"/>
          <w:sz w:val="20"/>
          <w:szCs w:val="20"/>
          <w:u w:val="single"/>
          <w:lang w:eastAsia="en-GB"/>
        </w:rPr>
        <w:t>Visa</w:t>
      </w:r>
    </w:p>
    <w:p w:rsidR="00B416E5" w:rsidRPr="00641F44" w:rsidRDefault="00B416E5" w:rsidP="00E558CC">
      <w:pPr>
        <w:pStyle w:val="Listaszerbekezds"/>
        <w:widowControl w:val="0"/>
        <w:tabs>
          <w:tab w:val="left" w:pos="-360"/>
        </w:tabs>
        <w:spacing w:after="120"/>
        <w:ind w:left="0"/>
        <w:contextualSpacing w:val="0"/>
        <w:jc w:val="both"/>
        <w:rPr>
          <w:rFonts w:ascii="Verdana" w:hAnsi="Verdana" w:cs="Verdana"/>
          <w:sz w:val="20"/>
          <w:szCs w:val="20"/>
          <w:lang w:eastAsia="en-GB"/>
        </w:rPr>
      </w:pPr>
      <w:r w:rsidRPr="00641F44">
        <w:rPr>
          <w:rFonts w:ascii="Verdana" w:hAnsi="Verdana" w:cs="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B416E5" w:rsidRDefault="00B416E5" w:rsidP="00E558CC">
      <w:pPr>
        <w:pStyle w:val="Listaszerbekezds"/>
        <w:widowControl w:val="0"/>
        <w:tabs>
          <w:tab w:val="left" w:pos="-360"/>
        </w:tabs>
        <w:spacing w:after="240"/>
        <w:ind w:left="0"/>
        <w:jc w:val="both"/>
        <w:rPr>
          <w:rFonts w:ascii="Verdana" w:hAnsi="Verdana" w:cs="Verdana"/>
          <w:sz w:val="20"/>
          <w:szCs w:val="20"/>
          <w:lang w:eastAsia="en-GB"/>
        </w:rPr>
      </w:pPr>
      <w:r w:rsidRPr="00641F44">
        <w:rPr>
          <w:rFonts w:ascii="Verdana" w:hAnsi="Verdana" w:cs="Verdana"/>
          <w:sz w:val="20"/>
          <w:szCs w:val="20"/>
          <w:lang w:eastAsia="en-GB"/>
        </w:rPr>
        <w:t xml:space="preserve">Information and assistance can be provided by the following </w:t>
      </w:r>
      <w:r>
        <w:rPr>
          <w:rFonts w:ascii="Verdana" w:hAnsi="Verdana" w:cs="Verdana"/>
          <w:sz w:val="20"/>
          <w:szCs w:val="20"/>
          <w:lang w:eastAsia="en-GB"/>
        </w:rPr>
        <w:t>contact point</w:t>
      </w:r>
      <w:r w:rsidRPr="00641F44">
        <w:rPr>
          <w:rFonts w:ascii="Verdana" w:hAnsi="Verdana" w:cs="Verdana"/>
          <w:sz w:val="20"/>
          <w:szCs w:val="20"/>
          <w:lang w:eastAsia="en-GB"/>
        </w:rPr>
        <w:t>s and information sources:</w:t>
      </w:r>
    </w:p>
    <w:tbl>
      <w:tblPr>
        <w:tblW w:w="9497" w:type="dxa"/>
        <w:tblInd w:w="1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59"/>
        <w:gridCol w:w="2694"/>
        <w:gridCol w:w="5244"/>
      </w:tblGrid>
      <w:tr w:rsidR="00B416E5" w:rsidRPr="00004FAF" w:rsidTr="00E558CC">
        <w:trPr>
          <w:trHeight w:val="663"/>
        </w:trPr>
        <w:tc>
          <w:tcPr>
            <w:tcW w:w="1559" w:type="dxa"/>
            <w:shd w:val="clear" w:color="auto" w:fill="003399"/>
          </w:tcPr>
          <w:p w:rsidR="00B416E5" w:rsidRPr="00004FAF" w:rsidRDefault="00B416E5" w:rsidP="00E9496A">
            <w:pPr>
              <w:jc w:val="center"/>
              <w:rPr>
                <w:rFonts w:ascii="Verdana" w:hAnsi="Verdana" w:cs="Verdana"/>
                <w:b/>
                <w:bCs/>
                <w:color w:val="FFFFFF"/>
                <w:sz w:val="18"/>
                <w:szCs w:val="18"/>
                <w:lang w:val="en-GB"/>
              </w:rPr>
            </w:pPr>
            <w:r w:rsidRPr="00004FAF">
              <w:rPr>
                <w:rFonts w:ascii="Verdana" w:hAnsi="Verdana" w:cs="Verdana"/>
                <w:b/>
                <w:bCs/>
                <w:color w:val="FFFFFF"/>
                <w:sz w:val="18"/>
                <w:szCs w:val="18"/>
                <w:lang w:val="en-GB"/>
              </w:rPr>
              <w:t xml:space="preserve">Institution </w:t>
            </w:r>
            <w:r w:rsidRPr="00004FAF">
              <w:rPr>
                <w:rFonts w:ascii="Verdana" w:hAnsi="Verdana" w:cs="Verdana"/>
                <w:b/>
                <w:bCs/>
                <w:color w:val="FFFFFF"/>
                <w:sz w:val="18"/>
                <w:szCs w:val="18"/>
                <w:lang w:val="en-GB"/>
              </w:rPr>
              <w:br/>
              <w:t>[Erasmus code]</w:t>
            </w:r>
          </w:p>
        </w:tc>
        <w:tc>
          <w:tcPr>
            <w:tcW w:w="2694" w:type="dxa"/>
            <w:shd w:val="clear" w:color="auto" w:fill="003399"/>
          </w:tcPr>
          <w:p w:rsidR="00B416E5" w:rsidRPr="00004FAF" w:rsidRDefault="00B416E5" w:rsidP="000A5D88">
            <w:pPr>
              <w:spacing w:after="0"/>
              <w:jc w:val="center"/>
              <w:rPr>
                <w:rFonts w:ascii="Verdana" w:hAnsi="Verdana" w:cs="Verdana"/>
                <w:b/>
                <w:bCs/>
                <w:color w:val="FFFFFF"/>
                <w:sz w:val="18"/>
                <w:szCs w:val="18"/>
                <w:lang w:val="en-GB"/>
              </w:rPr>
            </w:pPr>
            <w:r w:rsidRPr="00004FAF">
              <w:rPr>
                <w:rFonts w:ascii="Verdana" w:hAnsi="Verdana" w:cs="Verdana"/>
                <w:b/>
                <w:bCs/>
                <w:color w:val="FFFFFF"/>
                <w:sz w:val="18"/>
                <w:szCs w:val="18"/>
                <w:lang w:val="en-GB"/>
              </w:rPr>
              <w:t>Contact details</w:t>
            </w:r>
          </w:p>
          <w:p w:rsidR="00B416E5" w:rsidRPr="00004FAF" w:rsidRDefault="00B416E5" w:rsidP="00042F4C">
            <w:pPr>
              <w:jc w:val="center"/>
              <w:rPr>
                <w:rFonts w:ascii="Verdana" w:hAnsi="Verdana" w:cs="Verdana"/>
                <w:b/>
                <w:bCs/>
                <w:color w:val="FFFFFF"/>
                <w:sz w:val="18"/>
                <w:szCs w:val="18"/>
                <w:lang w:val="en-GB"/>
              </w:rPr>
            </w:pPr>
            <w:r w:rsidRPr="00004FAF">
              <w:rPr>
                <w:rFonts w:ascii="Verdana" w:hAnsi="Verdana" w:cs="Verdana"/>
                <w:b/>
                <w:bCs/>
                <w:color w:val="FFFFFF"/>
                <w:sz w:val="18"/>
                <w:szCs w:val="18"/>
                <w:lang w:val="en-GB"/>
              </w:rPr>
              <w:t>(email, phone)</w:t>
            </w:r>
          </w:p>
        </w:tc>
        <w:tc>
          <w:tcPr>
            <w:tcW w:w="5244" w:type="dxa"/>
            <w:shd w:val="clear" w:color="auto" w:fill="003399"/>
          </w:tcPr>
          <w:p w:rsidR="00B416E5" w:rsidRPr="00004FAF" w:rsidRDefault="00B416E5" w:rsidP="00E9496A">
            <w:pPr>
              <w:jc w:val="center"/>
              <w:rPr>
                <w:rFonts w:ascii="Verdana" w:hAnsi="Verdana" w:cs="Verdana"/>
                <w:b/>
                <w:bCs/>
                <w:color w:val="FFFFFF"/>
                <w:sz w:val="18"/>
                <w:szCs w:val="18"/>
                <w:lang w:val="en-GB"/>
              </w:rPr>
            </w:pPr>
            <w:r w:rsidRPr="00004FAF">
              <w:rPr>
                <w:rFonts w:ascii="Verdana" w:hAnsi="Verdana" w:cs="Verdana"/>
                <w:b/>
                <w:bCs/>
                <w:color w:val="FFFFFF"/>
                <w:sz w:val="18"/>
                <w:szCs w:val="18"/>
                <w:lang w:val="en-GB"/>
              </w:rPr>
              <w:t>Website for information</w:t>
            </w:r>
          </w:p>
        </w:tc>
      </w:tr>
      <w:tr w:rsidR="00792A9E" w:rsidRPr="00004FAF" w:rsidTr="00E558CC">
        <w:trPr>
          <w:trHeight w:val="442"/>
        </w:trPr>
        <w:tc>
          <w:tcPr>
            <w:tcW w:w="1559" w:type="dxa"/>
          </w:tcPr>
          <w:p w:rsidR="00792A9E" w:rsidRPr="00004FAF" w:rsidRDefault="00792A9E" w:rsidP="00E42E40">
            <w:pPr>
              <w:rPr>
                <w:rFonts w:ascii="Verdana" w:hAnsi="Verdana"/>
                <w:sz w:val="18"/>
                <w:szCs w:val="18"/>
                <w:lang w:val="en-GB"/>
              </w:rPr>
            </w:pPr>
            <w:r w:rsidRPr="00004FAF">
              <w:rPr>
                <w:rFonts w:ascii="Verdana" w:hAnsi="Verdana"/>
                <w:sz w:val="18"/>
                <w:szCs w:val="18"/>
                <w:lang w:val="en-GB"/>
              </w:rPr>
              <w:t>LV RIGA33</w:t>
            </w:r>
          </w:p>
        </w:tc>
        <w:tc>
          <w:tcPr>
            <w:tcW w:w="2694" w:type="dxa"/>
          </w:tcPr>
          <w:p w:rsidR="00792A9E" w:rsidRPr="00004FAF" w:rsidRDefault="00792A9E" w:rsidP="00E42E40">
            <w:pPr>
              <w:spacing w:after="0" w:line="240" w:lineRule="auto"/>
              <w:rPr>
                <w:rFonts w:ascii="Verdana" w:hAnsi="Verdana"/>
                <w:color w:val="000000"/>
                <w:sz w:val="18"/>
                <w:szCs w:val="18"/>
                <w:lang w:val="de-DE"/>
              </w:rPr>
            </w:pPr>
            <w:r w:rsidRPr="00004FAF">
              <w:rPr>
                <w:rFonts w:ascii="Verdana" w:hAnsi="Verdana"/>
                <w:color w:val="000000"/>
                <w:sz w:val="18"/>
                <w:szCs w:val="18"/>
                <w:lang w:val="de-DE"/>
              </w:rPr>
              <w:t>Erasmus coordinator</w:t>
            </w:r>
          </w:p>
          <w:p w:rsidR="00792A9E" w:rsidRPr="00004FAF" w:rsidRDefault="007B4866" w:rsidP="00E42E40">
            <w:pPr>
              <w:spacing w:after="0" w:line="240" w:lineRule="auto"/>
              <w:rPr>
                <w:rFonts w:ascii="Verdana" w:hAnsi="Verdana"/>
                <w:color w:val="000000"/>
                <w:sz w:val="18"/>
                <w:szCs w:val="18"/>
                <w:lang w:val="de-DE"/>
              </w:rPr>
            </w:pPr>
            <w:hyperlink r:id="rId16" w:history="1">
              <w:r w:rsidR="00792A9E" w:rsidRPr="00004FAF">
                <w:rPr>
                  <w:rStyle w:val="Hiperhivatkozs"/>
                  <w:rFonts w:ascii="Verdana" w:hAnsi="Verdana"/>
                  <w:sz w:val="18"/>
                  <w:szCs w:val="18"/>
                  <w:lang w:val="de-DE"/>
                </w:rPr>
                <w:t>erasmus@eka.edu.lv</w:t>
              </w:r>
            </w:hyperlink>
            <w:r w:rsidR="00792A9E" w:rsidRPr="00004FAF">
              <w:rPr>
                <w:rFonts w:ascii="Verdana" w:hAnsi="Verdana"/>
                <w:color w:val="000000"/>
                <w:sz w:val="18"/>
                <w:szCs w:val="18"/>
                <w:lang w:val="de-DE"/>
              </w:rPr>
              <w:t xml:space="preserve"> </w:t>
            </w:r>
          </w:p>
        </w:tc>
        <w:tc>
          <w:tcPr>
            <w:tcW w:w="5244" w:type="dxa"/>
            <w:vAlign w:val="center"/>
          </w:tcPr>
          <w:p w:rsidR="00792A9E" w:rsidRPr="00004FAF" w:rsidRDefault="00792A9E" w:rsidP="00E42E40">
            <w:pPr>
              <w:rPr>
                <w:rFonts w:ascii="Verdana" w:hAnsi="Verdana"/>
                <w:sz w:val="18"/>
                <w:szCs w:val="18"/>
                <w:u w:val="single"/>
                <w:lang w:val="de-DE"/>
              </w:rPr>
            </w:pPr>
            <w:r w:rsidRPr="00004FAF">
              <w:rPr>
                <w:rFonts w:ascii="Verdana" w:hAnsi="Verdana"/>
                <w:sz w:val="18"/>
                <w:szCs w:val="18"/>
                <w:u w:val="single"/>
                <w:lang w:val="de-DE"/>
              </w:rPr>
              <w:t>http://www.pmlp.gov.lv/en/home/services/visas-and-invitations/#1</w:t>
            </w:r>
          </w:p>
        </w:tc>
      </w:tr>
      <w:tr w:rsidR="00E558CC" w:rsidRPr="00004FAF" w:rsidTr="00E558CC">
        <w:trPr>
          <w:trHeight w:val="442"/>
        </w:trPr>
        <w:tc>
          <w:tcPr>
            <w:tcW w:w="1559" w:type="dxa"/>
            <w:shd w:val="clear" w:color="auto" w:fill="auto"/>
          </w:tcPr>
          <w:p w:rsidR="00E558CC" w:rsidRPr="00004FAF" w:rsidRDefault="00E558CC" w:rsidP="00E558CC">
            <w:pPr>
              <w:spacing w:after="0" w:line="240" w:lineRule="auto"/>
              <w:rPr>
                <w:rFonts w:ascii="Verdana" w:hAnsi="Verdana" w:cs="Verdana"/>
                <w:sz w:val="18"/>
                <w:szCs w:val="18"/>
                <w:lang w:val="en-GB"/>
              </w:rPr>
            </w:pPr>
            <w:r w:rsidRPr="00004FAF">
              <w:rPr>
                <w:rFonts w:ascii="Verdana" w:hAnsi="Verdana" w:cs="Verdana"/>
                <w:sz w:val="18"/>
                <w:szCs w:val="18"/>
                <w:lang w:val="en-GB"/>
              </w:rPr>
              <w:t>HU BUDAPES16</w:t>
            </w:r>
          </w:p>
        </w:tc>
        <w:tc>
          <w:tcPr>
            <w:tcW w:w="2694" w:type="dxa"/>
            <w:shd w:val="clear" w:color="auto" w:fill="auto"/>
          </w:tcPr>
          <w:p w:rsidR="00E558CC" w:rsidRPr="00004FAF" w:rsidRDefault="007B4866" w:rsidP="00E558CC">
            <w:pPr>
              <w:spacing w:before="40" w:after="40" w:line="264" w:lineRule="auto"/>
              <w:rPr>
                <w:rFonts w:ascii="Verdana" w:hAnsi="Verdana"/>
                <w:sz w:val="18"/>
                <w:szCs w:val="18"/>
                <w:lang w:val="en-GB"/>
              </w:rPr>
            </w:pPr>
            <w:hyperlink r:id="rId17" w:history="1">
              <w:r w:rsidR="00E558CC" w:rsidRPr="00004FAF">
                <w:rPr>
                  <w:rStyle w:val="Hiperhivatkozs"/>
                  <w:rFonts w:ascii="Verdana" w:hAnsi="Verdana"/>
                  <w:sz w:val="18"/>
                  <w:szCs w:val="18"/>
                  <w:lang w:val="en-GB"/>
                </w:rPr>
                <w:t>incoming@uni-obuda.hu</w:t>
              </w:r>
            </w:hyperlink>
          </w:p>
          <w:p w:rsidR="00E558CC" w:rsidRPr="00004FAF" w:rsidRDefault="00E558CC" w:rsidP="00E558CC">
            <w:pPr>
              <w:rPr>
                <w:rFonts w:ascii="Verdana" w:hAnsi="Verdana" w:cs="Verdana"/>
                <w:sz w:val="18"/>
                <w:szCs w:val="18"/>
                <w:lang w:val="en-GB"/>
              </w:rPr>
            </w:pPr>
            <w:r w:rsidRPr="00004FAF">
              <w:rPr>
                <w:rFonts w:ascii="Verdana" w:hAnsi="Verdana"/>
                <w:sz w:val="18"/>
                <w:szCs w:val="18"/>
                <w:lang w:val="en-GB"/>
              </w:rPr>
              <w:t>+36-1 6665552</w:t>
            </w:r>
          </w:p>
        </w:tc>
        <w:tc>
          <w:tcPr>
            <w:tcW w:w="5244" w:type="dxa"/>
            <w:shd w:val="clear" w:color="auto" w:fill="auto"/>
          </w:tcPr>
          <w:p w:rsidR="00E558CC" w:rsidRPr="00004FAF" w:rsidRDefault="00E558CC" w:rsidP="00E558CC">
            <w:pPr>
              <w:spacing w:before="40" w:after="40" w:line="264" w:lineRule="auto"/>
              <w:rPr>
                <w:rFonts w:ascii="Verdana" w:hAnsi="Verdana"/>
                <w:sz w:val="18"/>
                <w:szCs w:val="18"/>
                <w:lang w:val="en-GB"/>
              </w:rPr>
            </w:pPr>
            <w:r w:rsidRPr="00004FAF">
              <w:rPr>
                <w:rFonts w:ascii="Verdana" w:hAnsi="Verdana"/>
                <w:sz w:val="18"/>
                <w:szCs w:val="18"/>
                <w:lang w:val="en-GB"/>
              </w:rPr>
              <w:t xml:space="preserve">For Visa: </w:t>
            </w:r>
            <w:hyperlink r:id="rId18" w:history="1">
              <w:r w:rsidRPr="00004FAF">
                <w:rPr>
                  <w:rStyle w:val="Hiperhivatkozs"/>
                  <w:rFonts w:ascii="Verdana" w:hAnsi="Verdana"/>
                  <w:sz w:val="18"/>
                  <w:szCs w:val="18"/>
                  <w:lang w:val="en-GB"/>
                </w:rPr>
                <w:t>http://konzuliszolgalat.kormany.hu/en</w:t>
              </w:r>
            </w:hyperlink>
            <w:r w:rsidRPr="00004FAF">
              <w:rPr>
                <w:rFonts w:ascii="Verdana" w:hAnsi="Verdana"/>
                <w:sz w:val="18"/>
                <w:szCs w:val="18"/>
                <w:lang w:val="en-GB"/>
              </w:rPr>
              <w:t xml:space="preserve">   </w:t>
            </w:r>
          </w:p>
          <w:p w:rsidR="00E558CC" w:rsidRPr="00004FAF" w:rsidRDefault="00E558CC" w:rsidP="00E558CC">
            <w:pPr>
              <w:rPr>
                <w:rFonts w:ascii="Verdana" w:hAnsi="Verdana" w:cs="Verdana"/>
                <w:sz w:val="18"/>
                <w:szCs w:val="18"/>
                <w:lang w:val="en-GB"/>
              </w:rPr>
            </w:pPr>
            <w:r w:rsidRPr="00004FAF">
              <w:rPr>
                <w:rFonts w:ascii="Verdana" w:hAnsi="Verdana"/>
                <w:sz w:val="18"/>
                <w:szCs w:val="18"/>
                <w:lang w:val="en-GB"/>
              </w:rPr>
              <w:t xml:space="preserve">For residence permit: </w:t>
            </w:r>
            <w:hyperlink r:id="rId19" w:history="1">
              <w:r w:rsidRPr="00004FAF">
                <w:rPr>
                  <w:rStyle w:val="Hiperhivatkozs"/>
                  <w:rFonts w:ascii="Verdana" w:hAnsi="Verdana"/>
                  <w:sz w:val="18"/>
                  <w:szCs w:val="18"/>
                  <w:lang w:val="en-GB"/>
                </w:rPr>
                <w:t>http://www.bmbah.hu/jomla/index.php?lang=en</w:t>
              </w:r>
            </w:hyperlink>
          </w:p>
        </w:tc>
      </w:tr>
    </w:tbl>
    <w:p w:rsidR="00B416E5" w:rsidRPr="00A432D0" w:rsidRDefault="00B416E5" w:rsidP="008F6E87">
      <w:pPr>
        <w:pStyle w:val="Listaszerbekezds"/>
        <w:widowControl w:val="0"/>
        <w:tabs>
          <w:tab w:val="left" w:pos="-360"/>
        </w:tabs>
        <w:spacing w:before="120"/>
        <w:ind w:left="0"/>
        <w:jc w:val="both"/>
        <w:rPr>
          <w:rFonts w:ascii="Verdana" w:hAnsi="Verdana" w:cs="Verdana"/>
          <w:sz w:val="20"/>
          <w:szCs w:val="20"/>
          <w:lang w:val="de-DE"/>
        </w:rPr>
      </w:pPr>
    </w:p>
    <w:p w:rsidR="00B416E5" w:rsidRPr="00E46AF7" w:rsidRDefault="00B416E5" w:rsidP="00045FB4">
      <w:pPr>
        <w:pStyle w:val="Listaszerbekezds"/>
        <w:keepNext/>
        <w:keepLines/>
        <w:widowControl w:val="0"/>
        <w:tabs>
          <w:tab w:val="left" w:pos="-360"/>
        </w:tabs>
        <w:spacing w:after="120"/>
        <w:ind w:left="709" w:hanging="284"/>
        <w:contextualSpacing w:val="0"/>
        <w:jc w:val="both"/>
        <w:rPr>
          <w:rFonts w:ascii="Verdana" w:hAnsi="Verdana" w:cs="Verdana"/>
          <w:b/>
          <w:bCs/>
          <w:color w:val="002060"/>
          <w:sz w:val="20"/>
          <w:szCs w:val="20"/>
          <w:u w:val="single"/>
        </w:rPr>
      </w:pPr>
      <w:r w:rsidRPr="00E46AF7">
        <w:rPr>
          <w:rFonts w:ascii="Verdana" w:hAnsi="Verdana" w:cs="Verdana"/>
          <w:b/>
          <w:bCs/>
          <w:color w:val="002060"/>
          <w:sz w:val="20"/>
          <w:szCs w:val="20"/>
          <w:u w:val="single"/>
        </w:rPr>
        <w:t>3.</w:t>
      </w:r>
      <w:r>
        <w:rPr>
          <w:rFonts w:ascii="Verdana" w:hAnsi="Verdana" w:cs="Verdana"/>
          <w:b/>
          <w:bCs/>
          <w:color w:val="002060"/>
          <w:sz w:val="20"/>
          <w:szCs w:val="20"/>
          <w:u w:val="single"/>
        </w:rPr>
        <w:tab/>
      </w:r>
      <w:r w:rsidRPr="00E46AF7">
        <w:rPr>
          <w:rFonts w:ascii="Verdana" w:hAnsi="Verdana" w:cs="Verdana"/>
          <w:b/>
          <w:bCs/>
          <w:color w:val="002060"/>
          <w:sz w:val="20"/>
          <w:szCs w:val="20"/>
          <w:u w:val="single"/>
        </w:rPr>
        <w:t>Insurance</w:t>
      </w:r>
    </w:p>
    <w:p w:rsidR="00B416E5" w:rsidRPr="00641F44" w:rsidRDefault="00B416E5" w:rsidP="00004FAF">
      <w:pPr>
        <w:pStyle w:val="Listaszerbekezds"/>
        <w:widowControl w:val="0"/>
        <w:tabs>
          <w:tab w:val="left" w:pos="-360"/>
        </w:tabs>
        <w:spacing w:after="120"/>
        <w:ind w:left="284"/>
        <w:contextualSpacing w:val="0"/>
        <w:jc w:val="both"/>
        <w:rPr>
          <w:rFonts w:ascii="Verdana" w:hAnsi="Verdana" w:cs="Verdana"/>
          <w:sz w:val="20"/>
          <w:szCs w:val="20"/>
        </w:rPr>
      </w:pPr>
      <w:r w:rsidRPr="00641F44">
        <w:rPr>
          <w:rFonts w:ascii="Verdana" w:hAnsi="Verdana" w:cs="Verdana"/>
          <w:sz w:val="20"/>
          <w:szCs w:val="20"/>
        </w:rPr>
        <w:t>The sending and receiving institutions will provide assistance in obtaining insurance for incoming and outbound mobile participants</w:t>
      </w:r>
      <w:r w:rsidRPr="00641F44">
        <w:rPr>
          <w:rFonts w:ascii="Verdana" w:hAnsi="Verdana" w:cs="Verdana"/>
          <w:sz w:val="20"/>
          <w:szCs w:val="20"/>
          <w:lang w:eastAsia="en-GB"/>
        </w:rPr>
        <w:t>, according to the requirements of the Erasmus Charter for Higher Education</w:t>
      </w:r>
      <w:r w:rsidRPr="00641F44">
        <w:rPr>
          <w:rFonts w:ascii="Verdana" w:hAnsi="Verdana" w:cs="Verdana"/>
          <w:sz w:val="20"/>
          <w:szCs w:val="20"/>
        </w:rPr>
        <w:t>.</w:t>
      </w:r>
    </w:p>
    <w:p w:rsidR="00B416E5" w:rsidRPr="00641F44" w:rsidRDefault="00B416E5" w:rsidP="00004FAF">
      <w:pPr>
        <w:pStyle w:val="Listaszerbekezds"/>
        <w:widowControl w:val="0"/>
        <w:tabs>
          <w:tab w:val="left" w:pos="-360"/>
        </w:tabs>
        <w:spacing w:after="240"/>
        <w:ind w:left="284"/>
        <w:jc w:val="both"/>
        <w:rPr>
          <w:rFonts w:ascii="Verdana" w:hAnsi="Verdana" w:cs="Verdana"/>
          <w:sz w:val="20"/>
          <w:szCs w:val="20"/>
          <w:lang w:eastAsia="en-GB"/>
        </w:rPr>
      </w:pPr>
      <w:r w:rsidRPr="00641F44">
        <w:rPr>
          <w:rFonts w:ascii="Verdana" w:hAnsi="Verdana" w:cs="Verdana"/>
          <w:sz w:val="20"/>
          <w:szCs w:val="20"/>
        </w:rPr>
        <w:t>The receiving institution</w:t>
      </w:r>
      <w:r>
        <w:rPr>
          <w:rFonts w:ascii="Verdana" w:hAnsi="Verdana" w:cs="Verdana"/>
          <w:sz w:val="20"/>
          <w:szCs w:val="20"/>
        </w:rPr>
        <w:t xml:space="preserve"> will</w:t>
      </w:r>
      <w:r w:rsidRPr="00641F44">
        <w:rPr>
          <w:rFonts w:ascii="Verdana" w:hAnsi="Verdana" w:cs="Verdana"/>
          <w:sz w:val="20"/>
          <w:szCs w:val="20"/>
        </w:rPr>
        <w:t xml:space="preserve"> inform mobile participants of cases in which insurance cover is not automatically provided. </w:t>
      </w:r>
      <w:r w:rsidRPr="00641F44">
        <w:rPr>
          <w:rFonts w:ascii="Verdana" w:hAnsi="Verdana" w:cs="Verdana"/>
          <w:sz w:val="20"/>
          <w:szCs w:val="20"/>
          <w:lang w:eastAsia="en-GB"/>
        </w:rPr>
        <w:t xml:space="preserve">Information and assistance can be provided by the following </w:t>
      </w:r>
      <w:r>
        <w:rPr>
          <w:rFonts w:ascii="Verdana" w:hAnsi="Verdana" w:cs="Verdana"/>
          <w:sz w:val="20"/>
          <w:szCs w:val="20"/>
          <w:lang w:eastAsia="en-GB"/>
        </w:rPr>
        <w:t>contact point</w:t>
      </w:r>
      <w:r w:rsidRPr="00641F44">
        <w:rPr>
          <w:rFonts w:ascii="Verdana" w:hAnsi="Verdana" w:cs="Verdana"/>
          <w:sz w:val="20"/>
          <w:szCs w:val="20"/>
          <w:lang w:eastAsia="en-GB"/>
        </w:rPr>
        <w:t>s and information sources:</w:t>
      </w:r>
    </w:p>
    <w:tbl>
      <w:tblPr>
        <w:tblW w:w="9355" w:type="dxa"/>
        <w:tblInd w:w="2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352"/>
        <w:gridCol w:w="2700"/>
        <w:gridCol w:w="4303"/>
      </w:tblGrid>
      <w:tr w:rsidR="00B416E5" w:rsidRPr="00004FAF" w:rsidTr="00004FAF">
        <w:trPr>
          <w:trHeight w:val="634"/>
        </w:trPr>
        <w:tc>
          <w:tcPr>
            <w:tcW w:w="2352" w:type="dxa"/>
            <w:shd w:val="clear" w:color="auto" w:fill="003399"/>
          </w:tcPr>
          <w:p w:rsidR="00B416E5" w:rsidRPr="00004FAF" w:rsidRDefault="00B416E5" w:rsidP="00E9496A">
            <w:pPr>
              <w:jc w:val="center"/>
              <w:rPr>
                <w:rFonts w:ascii="Verdana" w:hAnsi="Verdana" w:cs="Verdana"/>
                <w:b/>
                <w:bCs/>
                <w:color w:val="FFFFFF"/>
                <w:sz w:val="18"/>
                <w:szCs w:val="18"/>
                <w:lang w:val="en-GB"/>
              </w:rPr>
            </w:pPr>
            <w:r w:rsidRPr="00004FAF">
              <w:rPr>
                <w:rFonts w:ascii="Verdana" w:hAnsi="Verdana" w:cs="Verdana"/>
                <w:b/>
                <w:bCs/>
                <w:color w:val="FFFFFF"/>
                <w:sz w:val="18"/>
                <w:szCs w:val="18"/>
                <w:lang w:val="en-GB"/>
              </w:rPr>
              <w:t xml:space="preserve">Institution </w:t>
            </w:r>
            <w:r w:rsidRPr="00004FAF">
              <w:rPr>
                <w:rFonts w:ascii="Verdana" w:hAnsi="Verdana" w:cs="Verdana"/>
                <w:b/>
                <w:bCs/>
                <w:color w:val="FFFFFF"/>
                <w:sz w:val="18"/>
                <w:szCs w:val="18"/>
                <w:lang w:val="en-GB"/>
              </w:rPr>
              <w:br/>
              <w:t>[Erasmus code]</w:t>
            </w:r>
          </w:p>
        </w:tc>
        <w:tc>
          <w:tcPr>
            <w:tcW w:w="2700" w:type="dxa"/>
            <w:shd w:val="clear" w:color="auto" w:fill="003399"/>
          </w:tcPr>
          <w:p w:rsidR="00B416E5" w:rsidRPr="00004FAF" w:rsidRDefault="00B416E5" w:rsidP="000A5D88">
            <w:pPr>
              <w:spacing w:after="0"/>
              <w:jc w:val="center"/>
              <w:rPr>
                <w:rFonts w:ascii="Verdana" w:hAnsi="Verdana" w:cs="Verdana"/>
                <w:b/>
                <w:bCs/>
                <w:color w:val="FFFFFF"/>
                <w:sz w:val="18"/>
                <w:szCs w:val="18"/>
                <w:lang w:val="en-GB"/>
              </w:rPr>
            </w:pPr>
            <w:r w:rsidRPr="00004FAF">
              <w:rPr>
                <w:rFonts w:ascii="Verdana" w:hAnsi="Verdana" w:cs="Verdana"/>
                <w:b/>
                <w:bCs/>
                <w:color w:val="FFFFFF"/>
                <w:sz w:val="18"/>
                <w:szCs w:val="18"/>
                <w:lang w:val="en-GB"/>
              </w:rPr>
              <w:t>Contact details</w:t>
            </w:r>
          </w:p>
          <w:p w:rsidR="00B416E5" w:rsidRPr="00004FAF" w:rsidRDefault="00B416E5" w:rsidP="00042F4C">
            <w:pPr>
              <w:jc w:val="center"/>
              <w:rPr>
                <w:rFonts w:ascii="Verdana" w:hAnsi="Verdana" w:cs="Verdana"/>
                <w:b/>
                <w:bCs/>
                <w:color w:val="FFFFFF"/>
                <w:sz w:val="18"/>
                <w:szCs w:val="18"/>
                <w:lang w:val="en-GB"/>
              </w:rPr>
            </w:pPr>
            <w:r w:rsidRPr="00004FAF">
              <w:rPr>
                <w:rFonts w:ascii="Verdana" w:hAnsi="Verdana" w:cs="Verdana"/>
                <w:b/>
                <w:bCs/>
                <w:color w:val="FFFFFF"/>
                <w:sz w:val="18"/>
                <w:szCs w:val="18"/>
                <w:lang w:val="en-GB"/>
              </w:rPr>
              <w:t>(email, phone)</w:t>
            </w:r>
          </w:p>
        </w:tc>
        <w:tc>
          <w:tcPr>
            <w:tcW w:w="4303" w:type="dxa"/>
            <w:shd w:val="clear" w:color="auto" w:fill="003399"/>
          </w:tcPr>
          <w:p w:rsidR="00B416E5" w:rsidRPr="00004FAF" w:rsidRDefault="00B416E5" w:rsidP="00E9496A">
            <w:pPr>
              <w:jc w:val="center"/>
              <w:rPr>
                <w:rFonts w:ascii="Verdana" w:hAnsi="Verdana" w:cs="Verdana"/>
                <w:b/>
                <w:bCs/>
                <w:color w:val="FFFFFF"/>
                <w:sz w:val="18"/>
                <w:szCs w:val="18"/>
                <w:lang w:val="en-GB"/>
              </w:rPr>
            </w:pPr>
            <w:r w:rsidRPr="00004FAF">
              <w:rPr>
                <w:rFonts w:ascii="Verdana" w:hAnsi="Verdana" w:cs="Verdana"/>
                <w:b/>
                <w:bCs/>
                <w:color w:val="FFFFFF"/>
                <w:sz w:val="18"/>
                <w:szCs w:val="18"/>
                <w:lang w:val="en-GB"/>
              </w:rPr>
              <w:t>Website for information</w:t>
            </w:r>
          </w:p>
        </w:tc>
      </w:tr>
      <w:tr w:rsidR="00792A9E" w:rsidRPr="00004FAF" w:rsidTr="00004FAF">
        <w:trPr>
          <w:trHeight w:val="422"/>
        </w:trPr>
        <w:tc>
          <w:tcPr>
            <w:tcW w:w="2352" w:type="dxa"/>
          </w:tcPr>
          <w:p w:rsidR="00792A9E" w:rsidRPr="00004FAF" w:rsidRDefault="00792A9E" w:rsidP="00E42E40">
            <w:pPr>
              <w:rPr>
                <w:rFonts w:ascii="Verdana" w:hAnsi="Verdana"/>
                <w:sz w:val="18"/>
                <w:szCs w:val="18"/>
                <w:lang w:val="en-GB"/>
              </w:rPr>
            </w:pPr>
            <w:r w:rsidRPr="00004FAF">
              <w:rPr>
                <w:rFonts w:ascii="Verdana" w:hAnsi="Verdana"/>
                <w:sz w:val="18"/>
                <w:szCs w:val="18"/>
                <w:lang w:val="en-GB"/>
              </w:rPr>
              <w:t>LV RIGA33</w:t>
            </w:r>
          </w:p>
        </w:tc>
        <w:tc>
          <w:tcPr>
            <w:tcW w:w="2700" w:type="dxa"/>
          </w:tcPr>
          <w:p w:rsidR="00792A9E" w:rsidRPr="00004FAF" w:rsidRDefault="00792A9E" w:rsidP="00E42E40">
            <w:pPr>
              <w:spacing w:after="0" w:line="240" w:lineRule="auto"/>
              <w:rPr>
                <w:rFonts w:ascii="Verdana" w:hAnsi="Verdana"/>
                <w:color w:val="000000"/>
                <w:sz w:val="18"/>
                <w:szCs w:val="18"/>
                <w:lang w:val="de-DE"/>
              </w:rPr>
            </w:pPr>
            <w:r w:rsidRPr="00004FAF">
              <w:rPr>
                <w:rFonts w:ascii="Verdana" w:hAnsi="Verdana"/>
                <w:color w:val="000000"/>
                <w:sz w:val="18"/>
                <w:szCs w:val="18"/>
                <w:lang w:val="de-DE"/>
              </w:rPr>
              <w:t>Erasmus coordinator</w:t>
            </w:r>
          </w:p>
          <w:p w:rsidR="00792A9E" w:rsidRPr="00004FAF" w:rsidRDefault="007B4866" w:rsidP="00E42E40">
            <w:pPr>
              <w:spacing w:after="0" w:line="240" w:lineRule="auto"/>
              <w:rPr>
                <w:rFonts w:ascii="Verdana" w:hAnsi="Verdana"/>
                <w:color w:val="000000"/>
                <w:sz w:val="18"/>
                <w:szCs w:val="18"/>
                <w:lang w:val="de-DE"/>
              </w:rPr>
            </w:pPr>
            <w:hyperlink r:id="rId20" w:history="1">
              <w:r w:rsidR="00792A9E" w:rsidRPr="00004FAF">
                <w:rPr>
                  <w:rStyle w:val="Hiperhivatkozs"/>
                  <w:rFonts w:ascii="Verdana" w:hAnsi="Verdana"/>
                  <w:sz w:val="18"/>
                  <w:szCs w:val="18"/>
                  <w:lang w:val="de-DE"/>
                </w:rPr>
                <w:t>erasmus@eka.edu.lv</w:t>
              </w:r>
            </w:hyperlink>
            <w:r w:rsidR="00792A9E" w:rsidRPr="00004FAF">
              <w:rPr>
                <w:rFonts w:ascii="Verdana" w:hAnsi="Verdana"/>
                <w:color w:val="000000"/>
                <w:sz w:val="18"/>
                <w:szCs w:val="18"/>
                <w:lang w:val="de-DE"/>
              </w:rPr>
              <w:t xml:space="preserve"> </w:t>
            </w:r>
          </w:p>
        </w:tc>
        <w:tc>
          <w:tcPr>
            <w:tcW w:w="4303" w:type="dxa"/>
            <w:vAlign w:val="center"/>
          </w:tcPr>
          <w:p w:rsidR="00792A9E" w:rsidRPr="00004FAF" w:rsidRDefault="004A16A2" w:rsidP="00E42E40">
            <w:pPr>
              <w:jc w:val="center"/>
              <w:rPr>
                <w:rFonts w:ascii="Verdana" w:hAnsi="Verdana"/>
                <w:sz w:val="18"/>
                <w:szCs w:val="18"/>
                <w:u w:val="single"/>
                <w:lang w:val="de-DE"/>
              </w:rPr>
            </w:pPr>
            <w:r w:rsidRPr="00004FAF">
              <w:rPr>
                <w:rFonts w:ascii="Verdana" w:hAnsi="Verdana"/>
                <w:sz w:val="18"/>
                <w:szCs w:val="18"/>
                <w:u w:val="single"/>
                <w:lang w:val="de-DE"/>
              </w:rPr>
              <w:t>http://www.augstskola.lv/content.php?parent=122</w:t>
            </w:r>
          </w:p>
        </w:tc>
      </w:tr>
      <w:tr w:rsidR="00004FAF" w:rsidRPr="00004FAF" w:rsidTr="00004FAF">
        <w:trPr>
          <w:trHeight w:val="422"/>
        </w:trPr>
        <w:tc>
          <w:tcPr>
            <w:tcW w:w="2352" w:type="dxa"/>
            <w:shd w:val="clear" w:color="auto" w:fill="auto"/>
          </w:tcPr>
          <w:p w:rsidR="00004FAF" w:rsidRPr="00004FAF" w:rsidRDefault="00004FAF" w:rsidP="00004FAF">
            <w:pPr>
              <w:rPr>
                <w:rFonts w:ascii="Verdana" w:hAnsi="Verdana" w:cs="Verdana"/>
                <w:sz w:val="18"/>
                <w:szCs w:val="18"/>
                <w:lang w:val="en-GB"/>
              </w:rPr>
            </w:pPr>
            <w:r w:rsidRPr="00004FAF">
              <w:rPr>
                <w:rFonts w:ascii="Verdana" w:hAnsi="Verdana" w:cs="Verdana"/>
                <w:sz w:val="18"/>
                <w:szCs w:val="18"/>
                <w:lang w:val="en-GB"/>
              </w:rPr>
              <w:lastRenderedPageBreak/>
              <w:t>HU BUDAPES16</w:t>
            </w:r>
          </w:p>
        </w:tc>
        <w:tc>
          <w:tcPr>
            <w:tcW w:w="2700" w:type="dxa"/>
            <w:shd w:val="clear" w:color="auto" w:fill="auto"/>
          </w:tcPr>
          <w:p w:rsidR="00004FAF" w:rsidRPr="00004FAF" w:rsidRDefault="007B4866" w:rsidP="00004FAF">
            <w:pPr>
              <w:spacing w:before="40" w:after="40" w:line="264" w:lineRule="auto"/>
              <w:rPr>
                <w:rFonts w:ascii="Verdana" w:hAnsi="Verdana"/>
                <w:sz w:val="18"/>
                <w:szCs w:val="18"/>
                <w:lang w:val="en-GB"/>
              </w:rPr>
            </w:pPr>
            <w:hyperlink r:id="rId21" w:history="1">
              <w:r w:rsidR="00004FAF" w:rsidRPr="00004FAF">
                <w:rPr>
                  <w:rStyle w:val="Hiperhivatkozs"/>
                  <w:rFonts w:ascii="Verdana" w:hAnsi="Verdana"/>
                  <w:sz w:val="18"/>
                  <w:szCs w:val="18"/>
                  <w:lang w:val="en-GB"/>
                </w:rPr>
                <w:t>incoming@uni-obuda.hu</w:t>
              </w:r>
            </w:hyperlink>
          </w:p>
          <w:p w:rsidR="00004FAF" w:rsidRPr="00004FAF" w:rsidRDefault="0034781A" w:rsidP="00004FAF">
            <w:pPr>
              <w:rPr>
                <w:rFonts w:ascii="Verdana" w:hAnsi="Verdana" w:cs="Verdana"/>
                <w:sz w:val="18"/>
                <w:szCs w:val="18"/>
                <w:lang w:val="en-GB"/>
              </w:rPr>
            </w:pPr>
            <w:r>
              <w:rPr>
                <w:rFonts w:ascii="Verdana" w:hAnsi="Verdana"/>
                <w:sz w:val="18"/>
                <w:szCs w:val="18"/>
                <w:lang w:val="en-GB"/>
              </w:rPr>
              <w:t>+36-1 6665552</w:t>
            </w:r>
          </w:p>
        </w:tc>
        <w:tc>
          <w:tcPr>
            <w:tcW w:w="4303" w:type="dxa"/>
            <w:shd w:val="clear" w:color="auto" w:fill="auto"/>
          </w:tcPr>
          <w:p w:rsidR="00004FAF" w:rsidRPr="00004FAF" w:rsidRDefault="007B4866" w:rsidP="00004FAF">
            <w:pPr>
              <w:rPr>
                <w:rFonts w:ascii="Verdana" w:hAnsi="Verdana" w:cs="Verdana"/>
                <w:sz w:val="18"/>
                <w:szCs w:val="18"/>
                <w:lang w:val="en-GB"/>
              </w:rPr>
            </w:pPr>
            <w:hyperlink r:id="rId22" w:history="1">
              <w:r w:rsidR="00004FAF" w:rsidRPr="00004FAF">
                <w:rPr>
                  <w:rStyle w:val="Hiperhivatkozs"/>
                  <w:rFonts w:ascii="Verdana" w:hAnsi="Verdana"/>
                  <w:sz w:val="18"/>
                  <w:szCs w:val="18"/>
                </w:rPr>
                <w:t>http://www.oep.hu/data/cms1004771/Health_Care_Services_Available_During_Temporary_Stay_in_Hungary_form.pdf</w:t>
              </w:r>
            </w:hyperlink>
          </w:p>
        </w:tc>
      </w:tr>
    </w:tbl>
    <w:p w:rsidR="00B416E5" w:rsidRPr="00A432D0" w:rsidRDefault="00B416E5" w:rsidP="008F6E87">
      <w:pPr>
        <w:pStyle w:val="Listaszerbekezds"/>
        <w:widowControl w:val="0"/>
        <w:tabs>
          <w:tab w:val="left" w:pos="-360"/>
        </w:tabs>
        <w:spacing w:before="120"/>
        <w:ind w:left="0"/>
        <w:jc w:val="both"/>
        <w:rPr>
          <w:rFonts w:ascii="Verdana" w:hAnsi="Verdana" w:cs="Verdana"/>
          <w:sz w:val="20"/>
          <w:szCs w:val="20"/>
          <w:lang w:val="de-DE"/>
        </w:rPr>
      </w:pPr>
    </w:p>
    <w:p w:rsidR="00B416E5" w:rsidRPr="00E46AF7" w:rsidRDefault="00B416E5" w:rsidP="00045FB4">
      <w:pPr>
        <w:pStyle w:val="Listaszerbekezds"/>
        <w:keepNext/>
        <w:keepLines/>
        <w:widowControl w:val="0"/>
        <w:tabs>
          <w:tab w:val="left" w:pos="-360"/>
        </w:tabs>
        <w:spacing w:after="120"/>
        <w:ind w:left="709" w:hanging="284"/>
        <w:contextualSpacing w:val="0"/>
        <w:jc w:val="both"/>
        <w:rPr>
          <w:rFonts w:ascii="Verdana" w:hAnsi="Verdana" w:cs="Verdana"/>
          <w:b/>
          <w:bCs/>
          <w:color w:val="002060"/>
          <w:sz w:val="20"/>
          <w:szCs w:val="20"/>
          <w:u w:val="single"/>
        </w:rPr>
      </w:pPr>
      <w:r>
        <w:rPr>
          <w:rFonts w:ascii="Verdana" w:hAnsi="Verdana" w:cs="Verdana"/>
          <w:b/>
          <w:bCs/>
          <w:color w:val="002060"/>
          <w:sz w:val="20"/>
          <w:szCs w:val="20"/>
          <w:u w:val="single"/>
        </w:rPr>
        <w:t>4.</w:t>
      </w:r>
      <w:r>
        <w:rPr>
          <w:rFonts w:ascii="Verdana" w:hAnsi="Verdana" w:cs="Verdana"/>
          <w:b/>
          <w:bCs/>
          <w:color w:val="002060"/>
          <w:sz w:val="20"/>
          <w:szCs w:val="20"/>
          <w:u w:val="single"/>
        </w:rPr>
        <w:tab/>
      </w:r>
      <w:r w:rsidRPr="00E46AF7">
        <w:rPr>
          <w:rFonts w:ascii="Verdana" w:hAnsi="Verdana" w:cs="Verdana"/>
          <w:b/>
          <w:bCs/>
          <w:color w:val="002060"/>
          <w:sz w:val="20"/>
          <w:szCs w:val="20"/>
          <w:u w:val="single"/>
        </w:rPr>
        <w:t>Housing</w:t>
      </w:r>
    </w:p>
    <w:p w:rsidR="00B416E5" w:rsidRPr="00641F44" w:rsidRDefault="00B416E5" w:rsidP="0034361D">
      <w:pPr>
        <w:pStyle w:val="Listaszerbekezds"/>
        <w:widowControl w:val="0"/>
        <w:tabs>
          <w:tab w:val="left" w:pos="-360"/>
        </w:tabs>
        <w:spacing w:after="120"/>
        <w:ind w:left="709"/>
        <w:contextualSpacing w:val="0"/>
        <w:jc w:val="both"/>
        <w:rPr>
          <w:rFonts w:ascii="Verdana" w:hAnsi="Verdana" w:cs="Verdana"/>
          <w:sz w:val="20"/>
          <w:szCs w:val="20"/>
          <w:lang w:eastAsia="en-GB"/>
        </w:rPr>
      </w:pPr>
      <w:r w:rsidRPr="00641F44">
        <w:rPr>
          <w:rFonts w:ascii="Verdana" w:hAnsi="Verdana" w:cs="Verdana"/>
          <w:sz w:val="20"/>
          <w:szCs w:val="20"/>
        </w:rPr>
        <w:t xml:space="preserve">The receiving institution will guide incoming mobile participants in finding accommodation, </w:t>
      </w:r>
      <w:r w:rsidRPr="00641F44">
        <w:rPr>
          <w:rFonts w:ascii="Verdana" w:hAnsi="Verdana" w:cs="Verdana"/>
          <w:sz w:val="20"/>
          <w:szCs w:val="20"/>
          <w:lang w:eastAsia="en-GB"/>
        </w:rPr>
        <w:t>according to the requirements of the Erasmus Charter for Higher Education.</w:t>
      </w:r>
    </w:p>
    <w:p w:rsidR="00B416E5" w:rsidRPr="00641F44" w:rsidRDefault="00B416E5" w:rsidP="008F6E87">
      <w:pPr>
        <w:pStyle w:val="Listaszerbekezds"/>
        <w:widowControl w:val="0"/>
        <w:tabs>
          <w:tab w:val="left" w:pos="-360"/>
        </w:tabs>
        <w:spacing w:after="240"/>
        <w:ind w:left="709"/>
        <w:jc w:val="both"/>
        <w:rPr>
          <w:rFonts w:ascii="Verdana" w:hAnsi="Verdana" w:cs="Verdana"/>
          <w:b/>
          <w:bCs/>
          <w:sz w:val="20"/>
          <w:szCs w:val="20"/>
        </w:rPr>
      </w:pPr>
      <w:r w:rsidRPr="00641F44">
        <w:rPr>
          <w:rFonts w:ascii="Verdana" w:hAnsi="Verdana" w:cs="Verdana"/>
          <w:sz w:val="20"/>
          <w:szCs w:val="20"/>
          <w:lang w:eastAsia="en-GB"/>
        </w:rPr>
        <w:t>Information and assistance can be provided by the following persons and information sources:</w:t>
      </w:r>
    </w:p>
    <w:tbl>
      <w:tblPr>
        <w:tblW w:w="9552" w:type="dxa"/>
        <w:tblInd w:w="2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352"/>
        <w:gridCol w:w="2700"/>
        <w:gridCol w:w="4500"/>
      </w:tblGrid>
      <w:tr w:rsidR="00B416E5" w:rsidRPr="00004FAF" w:rsidTr="00004FAF">
        <w:trPr>
          <w:trHeight w:val="682"/>
        </w:trPr>
        <w:tc>
          <w:tcPr>
            <w:tcW w:w="2352" w:type="dxa"/>
            <w:shd w:val="clear" w:color="auto" w:fill="003399"/>
          </w:tcPr>
          <w:p w:rsidR="00B416E5" w:rsidRPr="00004FAF" w:rsidRDefault="00B416E5" w:rsidP="00E9496A">
            <w:pPr>
              <w:jc w:val="center"/>
              <w:rPr>
                <w:rFonts w:ascii="Verdana" w:hAnsi="Verdana" w:cs="Verdana"/>
                <w:b/>
                <w:bCs/>
                <w:color w:val="FFFFFF"/>
                <w:sz w:val="18"/>
                <w:szCs w:val="18"/>
                <w:lang w:val="en-GB"/>
              </w:rPr>
            </w:pPr>
            <w:r w:rsidRPr="00004FAF">
              <w:rPr>
                <w:rFonts w:ascii="Verdana" w:hAnsi="Verdana" w:cs="Verdana"/>
                <w:b/>
                <w:bCs/>
                <w:color w:val="FFFFFF"/>
                <w:sz w:val="18"/>
                <w:szCs w:val="18"/>
                <w:lang w:val="en-GB"/>
              </w:rPr>
              <w:t xml:space="preserve">Institution </w:t>
            </w:r>
            <w:r w:rsidRPr="00004FAF">
              <w:rPr>
                <w:rFonts w:ascii="Verdana" w:hAnsi="Verdana" w:cs="Verdana"/>
                <w:b/>
                <w:bCs/>
                <w:color w:val="FFFFFF"/>
                <w:sz w:val="18"/>
                <w:szCs w:val="18"/>
                <w:lang w:val="en-GB"/>
              </w:rPr>
              <w:br/>
              <w:t>[Erasmus code]</w:t>
            </w:r>
          </w:p>
        </w:tc>
        <w:tc>
          <w:tcPr>
            <w:tcW w:w="2700" w:type="dxa"/>
            <w:shd w:val="clear" w:color="auto" w:fill="003399"/>
          </w:tcPr>
          <w:p w:rsidR="00B416E5" w:rsidRPr="00004FAF" w:rsidRDefault="00B416E5" w:rsidP="000A5D88">
            <w:pPr>
              <w:spacing w:after="0"/>
              <w:jc w:val="center"/>
              <w:rPr>
                <w:rFonts w:ascii="Verdana" w:hAnsi="Verdana" w:cs="Verdana"/>
                <w:b/>
                <w:bCs/>
                <w:color w:val="FFFFFF"/>
                <w:sz w:val="18"/>
                <w:szCs w:val="18"/>
                <w:lang w:val="en-GB"/>
              </w:rPr>
            </w:pPr>
            <w:r w:rsidRPr="00004FAF">
              <w:rPr>
                <w:rFonts w:ascii="Verdana" w:hAnsi="Verdana" w:cs="Verdana"/>
                <w:b/>
                <w:bCs/>
                <w:color w:val="FFFFFF"/>
                <w:sz w:val="18"/>
                <w:szCs w:val="18"/>
                <w:lang w:val="en-GB"/>
              </w:rPr>
              <w:t>Contact details</w:t>
            </w:r>
          </w:p>
          <w:p w:rsidR="00B416E5" w:rsidRPr="00004FAF" w:rsidRDefault="00B416E5" w:rsidP="00042F4C">
            <w:pPr>
              <w:jc w:val="center"/>
              <w:rPr>
                <w:rFonts w:ascii="Verdana" w:hAnsi="Verdana" w:cs="Verdana"/>
                <w:b/>
                <w:bCs/>
                <w:color w:val="FFFFFF"/>
                <w:sz w:val="18"/>
                <w:szCs w:val="18"/>
                <w:lang w:val="en-GB"/>
              </w:rPr>
            </w:pPr>
            <w:r w:rsidRPr="00004FAF">
              <w:rPr>
                <w:rFonts w:ascii="Verdana" w:hAnsi="Verdana" w:cs="Verdana"/>
                <w:b/>
                <w:bCs/>
                <w:color w:val="FFFFFF"/>
                <w:sz w:val="18"/>
                <w:szCs w:val="18"/>
                <w:lang w:val="en-GB"/>
              </w:rPr>
              <w:t>(email, phone)</w:t>
            </w:r>
          </w:p>
        </w:tc>
        <w:tc>
          <w:tcPr>
            <w:tcW w:w="4500" w:type="dxa"/>
            <w:shd w:val="clear" w:color="auto" w:fill="003399"/>
          </w:tcPr>
          <w:p w:rsidR="00B416E5" w:rsidRPr="00004FAF" w:rsidRDefault="00B416E5" w:rsidP="00E9496A">
            <w:pPr>
              <w:jc w:val="center"/>
              <w:rPr>
                <w:rFonts w:ascii="Verdana" w:hAnsi="Verdana" w:cs="Verdana"/>
                <w:b/>
                <w:bCs/>
                <w:color w:val="FFFFFF"/>
                <w:sz w:val="18"/>
                <w:szCs w:val="18"/>
                <w:lang w:val="en-GB"/>
              </w:rPr>
            </w:pPr>
            <w:r w:rsidRPr="00004FAF">
              <w:rPr>
                <w:rFonts w:ascii="Verdana" w:hAnsi="Verdana" w:cs="Verdana"/>
                <w:b/>
                <w:bCs/>
                <w:color w:val="FFFFFF"/>
                <w:sz w:val="18"/>
                <w:szCs w:val="18"/>
                <w:lang w:val="en-GB"/>
              </w:rPr>
              <w:t>Website for information</w:t>
            </w:r>
          </w:p>
        </w:tc>
      </w:tr>
      <w:tr w:rsidR="00792A9E" w:rsidRPr="00004FAF" w:rsidTr="00004FAF">
        <w:trPr>
          <w:trHeight w:val="454"/>
        </w:trPr>
        <w:tc>
          <w:tcPr>
            <w:tcW w:w="2352" w:type="dxa"/>
          </w:tcPr>
          <w:p w:rsidR="00792A9E" w:rsidRPr="00004FAF" w:rsidRDefault="00792A9E" w:rsidP="00E42E40">
            <w:pPr>
              <w:rPr>
                <w:rFonts w:ascii="Verdana" w:hAnsi="Verdana"/>
                <w:sz w:val="18"/>
                <w:szCs w:val="18"/>
                <w:lang w:val="en-GB"/>
              </w:rPr>
            </w:pPr>
            <w:r w:rsidRPr="00004FAF">
              <w:rPr>
                <w:rFonts w:ascii="Verdana" w:hAnsi="Verdana"/>
                <w:sz w:val="18"/>
                <w:szCs w:val="18"/>
                <w:lang w:val="en-GB"/>
              </w:rPr>
              <w:t>LV RIGA33</w:t>
            </w:r>
          </w:p>
        </w:tc>
        <w:tc>
          <w:tcPr>
            <w:tcW w:w="2700" w:type="dxa"/>
          </w:tcPr>
          <w:p w:rsidR="00792A9E" w:rsidRPr="00004FAF" w:rsidRDefault="00792A9E" w:rsidP="00E42E40">
            <w:pPr>
              <w:spacing w:after="0" w:line="240" w:lineRule="auto"/>
              <w:rPr>
                <w:rFonts w:ascii="Verdana" w:hAnsi="Verdana"/>
                <w:color w:val="000000"/>
                <w:sz w:val="18"/>
                <w:szCs w:val="18"/>
                <w:lang w:val="de-DE"/>
              </w:rPr>
            </w:pPr>
            <w:r w:rsidRPr="00004FAF">
              <w:rPr>
                <w:rFonts w:ascii="Verdana" w:hAnsi="Verdana"/>
                <w:color w:val="000000"/>
                <w:sz w:val="18"/>
                <w:szCs w:val="18"/>
                <w:lang w:val="de-DE"/>
              </w:rPr>
              <w:t>Erasmus coordinator</w:t>
            </w:r>
          </w:p>
          <w:p w:rsidR="00792A9E" w:rsidRPr="00004FAF" w:rsidRDefault="007B4866" w:rsidP="00E42E40">
            <w:pPr>
              <w:spacing w:after="0" w:line="240" w:lineRule="auto"/>
              <w:rPr>
                <w:rFonts w:ascii="Verdana" w:hAnsi="Verdana"/>
                <w:color w:val="000000"/>
                <w:sz w:val="18"/>
                <w:szCs w:val="18"/>
                <w:lang w:val="de-DE"/>
              </w:rPr>
            </w:pPr>
            <w:hyperlink r:id="rId23" w:history="1">
              <w:r w:rsidR="00792A9E" w:rsidRPr="00004FAF">
                <w:rPr>
                  <w:rStyle w:val="Hiperhivatkozs"/>
                  <w:rFonts w:ascii="Verdana" w:hAnsi="Verdana"/>
                  <w:sz w:val="18"/>
                  <w:szCs w:val="18"/>
                  <w:lang w:val="de-DE"/>
                </w:rPr>
                <w:t>erasmus@eka.edu.lv</w:t>
              </w:r>
            </w:hyperlink>
            <w:r w:rsidR="00792A9E" w:rsidRPr="00004FAF">
              <w:rPr>
                <w:rFonts w:ascii="Verdana" w:hAnsi="Verdana"/>
                <w:color w:val="000000"/>
                <w:sz w:val="18"/>
                <w:szCs w:val="18"/>
                <w:lang w:val="de-DE"/>
              </w:rPr>
              <w:t xml:space="preserve"> </w:t>
            </w:r>
          </w:p>
        </w:tc>
        <w:tc>
          <w:tcPr>
            <w:tcW w:w="4500" w:type="dxa"/>
            <w:vAlign w:val="center"/>
          </w:tcPr>
          <w:p w:rsidR="00792A9E" w:rsidRPr="00004FAF" w:rsidRDefault="004A16A2" w:rsidP="00E42E40">
            <w:pPr>
              <w:jc w:val="center"/>
              <w:rPr>
                <w:rFonts w:ascii="Verdana" w:hAnsi="Verdana"/>
                <w:sz w:val="18"/>
                <w:szCs w:val="18"/>
                <w:lang w:val="de-DE"/>
              </w:rPr>
            </w:pPr>
            <w:r w:rsidRPr="00004FAF">
              <w:rPr>
                <w:rFonts w:ascii="Verdana" w:hAnsi="Verdana"/>
                <w:sz w:val="18"/>
                <w:szCs w:val="18"/>
                <w:u w:val="single"/>
                <w:lang w:val="de-DE"/>
              </w:rPr>
              <w:t>http://eka.edu.lv/content.php?parent=93</w:t>
            </w:r>
          </w:p>
        </w:tc>
      </w:tr>
      <w:tr w:rsidR="00004FAF" w:rsidRPr="00004FAF" w:rsidTr="00004FAF">
        <w:trPr>
          <w:trHeight w:val="454"/>
        </w:trPr>
        <w:tc>
          <w:tcPr>
            <w:tcW w:w="2352" w:type="dxa"/>
            <w:shd w:val="clear" w:color="auto" w:fill="auto"/>
          </w:tcPr>
          <w:p w:rsidR="00004FAF" w:rsidRPr="00004FAF" w:rsidRDefault="00004FAF" w:rsidP="00004FAF">
            <w:pPr>
              <w:spacing w:after="0" w:line="240" w:lineRule="auto"/>
              <w:rPr>
                <w:rFonts w:ascii="Verdana" w:hAnsi="Verdana" w:cs="Verdana"/>
                <w:sz w:val="18"/>
                <w:szCs w:val="18"/>
                <w:lang w:val="en-GB"/>
              </w:rPr>
            </w:pPr>
            <w:r w:rsidRPr="00004FAF">
              <w:rPr>
                <w:rFonts w:ascii="Verdana" w:hAnsi="Verdana"/>
                <w:sz w:val="18"/>
                <w:szCs w:val="18"/>
                <w:lang w:val="en-GB"/>
              </w:rPr>
              <w:t>HU BUDAPES16</w:t>
            </w:r>
          </w:p>
        </w:tc>
        <w:tc>
          <w:tcPr>
            <w:tcW w:w="2700" w:type="dxa"/>
            <w:shd w:val="clear" w:color="auto" w:fill="auto"/>
          </w:tcPr>
          <w:p w:rsidR="00004FAF" w:rsidRPr="00004FAF" w:rsidRDefault="007B4866" w:rsidP="00004FAF">
            <w:pPr>
              <w:spacing w:before="40" w:after="40"/>
              <w:rPr>
                <w:rFonts w:ascii="Verdana" w:hAnsi="Verdana"/>
                <w:sz w:val="18"/>
                <w:szCs w:val="18"/>
                <w:lang w:val="en-GB"/>
              </w:rPr>
            </w:pPr>
            <w:hyperlink r:id="rId24" w:history="1">
              <w:r w:rsidR="00004FAF" w:rsidRPr="00004FAF">
                <w:rPr>
                  <w:rStyle w:val="Hiperhivatkozs"/>
                  <w:rFonts w:ascii="Verdana" w:hAnsi="Verdana"/>
                  <w:sz w:val="18"/>
                  <w:szCs w:val="18"/>
                  <w:lang w:val="en-GB"/>
                </w:rPr>
                <w:t>incoming@uni-obuda.hu</w:t>
              </w:r>
            </w:hyperlink>
          </w:p>
          <w:p w:rsidR="00004FAF" w:rsidRPr="00004FAF" w:rsidRDefault="00004FAF" w:rsidP="00004FAF">
            <w:pPr>
              <w:rPr>
                <w:rFonts w:ascii="Verdana" w:hAnsi="Verdana" w:cs="Verdana"/>
                <w:sz w:val="18"/>
                <w:szCs w:val="18"/>
                <w:lang w:val="en-GB"/>
              </w:rPr>
            </w:pPr>
            <w:r>
              <w:rPr>
                <w:rFonts w:ascii="Verdana" w:hAnsi="Verdana"/>
                <w:sz w:val="18"/>
                <w:szCs w:val="18"/>
                <w:lang w:val="en-GB"/>
              </w:rPr>
              <w:t>+36-1 6665552</w:t>
            </w:r>
          </w:p>
        </w:tc>
        <w:tc>
          <w:tcPr>
            <w:tcW w:w="4500" w:type="dxa"/>
            <w:shd w:val="clear" w:color="auto" w:fill="auto"/>
          </w:tcPr>
          <w:p w:rsidR="00004FAF" w:rsidRPr="00004FAF" w:rsidRDefault="007B4866" w:rsidP="00004FAF">
            <w:pPr>
              <w:rPr>
                <w:rFonts w:ascii="Verdana" w:hAnsi="Verdana" w:cs="Verdana"/>
                <w:sz w:val="18"/>
                <w:szCs w:val="18"/>
                <w:lang w:val="en-GB"/>
              </w:rPr>
            </w:pPr>
            <w:hyperlink r:id="rId25" w:history="1">
              <w:r w:rsidR="00004FAF" w:rsidRPr="00004FAF">
                <w:rPr>
                  <w:rStyle w:val="Hiperhivatkozs"/>
                  <w:rFonts w:ascii="Verdana" w:hAnsi="Verdana"/>
                  <w:sz w:val="18"/>
                  <w:szCs w:val="18"/>
                  <w:lang w:val="en-GB"/>
                </w:rPr>
                <w:t>http://erasmus.uni-obuda.hu/en/accommodation</w:t>
              </w:r>
            </w:hyperlink>
          </w:p>
        </w:tc>
      </w:tr>
    </w:tbl>
    <w:p w:rsidR="005A26BD" w:rsidRPr="00A432D0" w:rsidRDefault="005A26BD" w:rsidP="008F6E87">
      <w:pPr>
        <w:pStyle w:val="Listaszerbekezds"/>
        <w:widowControl w:val="0"/>
        <w:tabs>
          <w:tab w:val="left" w:pos="-360"/>
        </w:tabs>
        <w:spacing w:before="120"/>
        <w:ind w:left="0"/>
        <w:jc w:val="both"/>
        <w:rPr>
          <w:rFonts w:ascii="Verdana" w:hAnsi="Verdana" w:cs="Verdana"/>
          <w:b/>
          <w:bCs/>
          <w:color w:val="002060"/>
          <w:sz w:val="20"/>
          <w:szCs w:val="20"/>
          <w:lang w:val="de-DE"/>
        </w:rPr>
      </w:pPr>
    </w:p>
    <w:p w:rsidR="00B416E5" w:rsidRPr="00E46AF7" w:rsidRDefault="00B416E5" w:rsidP="008F6E87">
      <w:pPr>
        <w:keepNext/>
        <w:keepLines/>
        <w:tabs>
          <w:tab w:val="left" w:pos="426"/>
        </w:tabs>
        <w:rPr>
          <w:rFonts w:ascii="Verdana" w:hAnsi="Verdana" w:cs="Verdana"/>
          <w:b/>
          <w:bCs/>
          <w:color w:val="002060"/>
          <w:lang w:val="en-GB"/>
        </w:rPr>
      </w:pPr>
      <w:r>
        <w:rPr>
          <w:rFonts w:ascii="Verdana" w:hAnsi="Verdana" w:cs="Verdana"/>
          <w:b/>
          <w:bCs/>
          <w:color w:val="002060"/>
          <w:lang w:val="en-GB"/>
        </w:rPr>
        <w:t>G</w:t>
      </w:r>
      <w:r w:rsidRPr="00E46AF7">
        <w:rPr>
          <w:rFonts w:ascii="Verdana" w:hAnsi="Verdana" w:cs="Verdana"/>
          <w:b/>
          <w:bCs/>
          <w:color w:val="002060"/>
          <w:lang w:val="en-GB"/>
        </w:rPr>
        <w:t>.</w:t>
      </w:r>
      <w:r w:rsidRPr="00E46AF7">
        <w:rPr>
          <w:rFonts w:ascii="Verdana" w:hAnsi="Verdana" w:cs="Verdana"/>
          <w:b/>
          <w:bCs/>
          <w:color w:val="002060"/>
          <w:lang w:val="en-GB"/>
        </w:rPr>
        <w:tab/>
      </w:r>
      <w:r w:rsidRPr="009C4E15">
        <w:rPr>
          <w:rFonts w:ascii="Verdana" w:hAnsi="Verdana" w:cs="Verdana"/>
          <w:b/>
          <w:bCs/>
          <w:color w:val="002060"/>
          <w:sz w:val="20"/>
          <w:szCs w:val="20"/>
        </w:rPr>
        <w:t>SIGNATURE</w:t>
      </w:r>
      <w:r>
        <w:rPr>
          <w:rFonts w:ascii="Verdana" w:hAnsi="Verdana" w:cs="Verdana"/>
          <w:b/>
          <w:bCs/>
          <w:color w:val="002060"/>
          <w:sz w:val="20"/>
          <w:szCs w:val="20"/>
        </w:rPr>
        <w:t>S OF THE INSTITUTIONS (legal representatives)</w:t>
      </w:r>
    </w:p>
    <w:tbl>
      <w:tblPr>
        <w:tblW w:w="901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11"/>
        <w:gridCol w:w="3240"/>
        <w:gridCol w:w="1895"/>
        <w:gridCol w:w="2065"/>
      </w:tblGrid>
      <w:tr w:rsidR="00B416E5" w:rsidRPr="009B0DD1" w:rsidTr="004A16A2">
        <w:trPr>
          <w:trHeight w:val="807"/>
        </w:trPr>
        <w:tc>
          <w:tcPr>
            <w:tcW w:w="1811" w:type="dxa"/>
            <w:shd w:val="clear" w:color="auto" w:fill="003399"/>
          </w:tcPr>
          <w:p w:rsidR="00B416E5" w:rsidRPr="009B0DD1" w:rsidRDefault="00B416E5" w:rsidP="006300F7">
            <w:pPr>
              <w:spacing w:after="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 xml:space="preserve">Institution </w:t>
            </w:r>
          </w:p>
          <w:p w:rsidR="00B416E5" w:rsidRPr="009B0DD1" w:rsidRDefault="00B416E5" w:rsidP="0020787B">
            <w:pPr>
              <w:spacing w:after="120"/>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[Erasmus code]</w:t>
            </w:r>
          </w:p>
        </w:tc>
        <w:tc>
          <w:tcPr>
            <w:tcW w:w="3240" w:type="dxa"/>
            <w:shd w:val="clear" w:color="auto" w:fill="003399"/>
          </w:tcPr>
          <w:p w:rsidR="00B416E5" w:rsidRPr="009B0DD1" w:rsidRDefault="00B416E5"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Name, function</w:t>
            </w:r>
          </w:p>
        </w:tc>
        <w:tc>
          <w:tcPr>
            <w:tcW w:w="1895" w:type="dxa"/>
            <w:shd w:val="clear" w:color="auto" w:fill="003399"/>
          </w:tcPr>
          <w:p w:rsidR="00B416E5" w:rsidRPr="009B0DD1" w:rsidRDefault="00B416E5"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Date</w:t>
            </w:r>
          </w:p>
        </w:tc>
        <w:tc>
          <w:tcPr>
            <w:tcW w:w="2065" w:type="dxa"/>
            <w:shd w:val="clear" w:color="auto" w:fill="003399"/>
          </w:tcPr>
          <w:p w:rsidR="00B416E5" w:rsidRPr="009B0DD1" w:rsidRDefault="00B416E5" w:rsidP="00004FAF">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Signature</w:t>
            </w:r>
            <w:r w:rsidR="00004FAF">
              <w:rPr>
                <w:rFonts w:ascii="Verdana" w:hAnsi="Verdana" w:cs="Verdana"/>
                <w:b/>
                <w:bCs/>
                <w:color w:val="FFFFFF"/>
                <w:sz w:val="20"/>
                <w:szCs w:val="20"/>
                <w:lang w:val="en-GB"/>
              </w:rPr>
              <w:t xml:space="preserve"> and stamp</w:t>
            </w:r>
          </w:p>
        </w:tc>
      </w:tr>
      <w:tr w:rsidR="00B416E5" w:rsidRPr="009B0DD1" w:rsidTr="004A16A2">
        <w:trPr>
          <w:trHeight w:val="1514"/>
        </w:trPr>
        <w:tc>
          <w:tcPr>
            <w:tcW w:w="1811" w:type="dxa"/>
          </w:tcPr>
          <w:p w:rsidR="00B416E5" w:rsidRPr="009B0DD1" w:rsidRDefault="004A16A2" w:rsidP="00E9496A">
            <w:pPr>
              <w:rPr>
                <w:rFonts w:ascii="Verdana" w:hAnsi="Verdana" w:cs="Verdana"/>
                <w:sz w:val="20"/>
                <w:szCs w:val="20"/>
                <w:lang w:val="en-GB"/>
              </w:rPr>
            </w:pPr>
            <w:r w:rsidRPr="00CD4349">
              <w:rPr>
                <w:rFonts w:ascii="Verdana" w:hAnsi="Verdana"/>
                <w:sz w:val="20"/>
                <w:szCs w:val="20"/>
                <w:lang w:val="en-GB"/>
              </w:rPr>
              <w:t>LV RIGA33</w:t>
            </w:r>
          </w:p>
        </w:tc>
        <w:tc>
          <w:tcPr>
            <w:tcW w:w="3240" w:type="dxa"/>
          </w:tcPr>
          <w:p w:rsidR="004A16A2" w:rsidRDefault="004A16A2" w:rsidP="004A16A2">
            <w:pPr>
              <w:rPr>
                <w:rFonts w:ascii="Verdana" w:hAnsi="Verdana" w:cs="Verdana"/>
                <w:sz w:val="20"/>
                <w:szCs w:val="20"/>
                <w:lang w:val="en-GB"/>
              </w:rPr>
            </w:pPr>
            <w:r w:rsidRPr="004A16A2">
              <w:rPr>
                <w:rFonts w:ascii="Verdana" w:hAnsi="Verdana" w:cs="Verdana"/>
                <w:sz w:val="20"/>
                <w:szCs w:val="20"/>
                <w:lang w:val="en-GB"/>
              </w:rPr>
              <w:t>Anna Saltikova</w:t>
            </w:r>
          </w:p>
          <w:p w:rsidR="00B327FB" w:rsidRPr="009B0DD1" w:rsidRDefault="004A16A2" w:rsidP="004A16A2">
            <w:pPr>
              <w:rPr>
                <w:rFonts w:ascii="Verdana" w:hAnsi="Verdana" w:cs="Verdana"/>
                <w:sz w:val="20"/>
                <w:szCs w:val="20"/>
                <w:lang w:val="en-GB"/>
              </w:rPr>
            </w:pPr>
            <w:r w:rsidRPr="004A16A2">
              <w:rPr>
                <w:rFonts w:ascii="Verdana" w:hAnsi="Verdana" w:cs="Verdana"/>
                <w:sz w:val="20"/>
                <w:szCs w:val="20"/>
                <w:lang w:val="en-GB"/>
              </w:rPr>
              <w:t>Chairperson of the Board</w:t>
            </w:r>
          </w:p>
        </w:tc>
        <w:tc>
          <w:tcPr>
            <w:tcW w:w="1895" w:type="dxa"/>
          </w:tcPr>
          <w:p w:rsidR="00B416E5" w:rsidRDefault="00B416E5" w:rsidP="00E9496A">
            <w:pPr>
              <w:rPr>
                <w:rFonts w:ascii="Verdana" w:hAnsi="Verdana" w:cs="Verdana"/>
                <w:sz w:val="20"/>
                <w:szCs w:val="20"/>
                <w:lang w:val="en-GB"/>
              </w:rPr>
            </w:pPr>
          </w:p>
          <w:p w:rsidR="00E558C9" w:rsidRPr="009B0DD1" w:rsidRDefault="00E558C9" w:rsidP="00E9496A">
            <w:pPr>
              <w:rPr>
                <w:rFonts w:ascii="Verdana" w:hAnsi="Verdana" w:cs="Verdana"/>
                <w:sz w:val="20"/>
                <w:szCs w:val="20"/>
                <w:lang w:val="en-GB"/>
              </w:rPr>
            </w:pPr>
          </w:p>
        </w:tc>
        <w:tc>
          <w:tcPr>
            <w:tcW w:w="2065" w:type="dxa"/>
          </w:tcPr>
          <w:p w:rsidR="00B416E5" w:rsidRDefault="00B416E5" w:rsidP="00E9496A">
            <w:pPr>
              <w:rPr>
                <w:rFonts w:ascii="Verdana" w:hAnsi="Verdana" w:cs="Verdana"/>
                <w:sz w:val="20"/>
                <w:szCs w:val="20"/>
                <w:lang w:val="en-GB"/>
              </w:rPr>
            </w:pPr>
          </w:p>
          <w:p w:rsidR="00E558C9" w:rsidRPr="009B0DD1" w:rsidRDefault="00E558C9" w:rsidP="00E9496A">
            <w:pPr>
              <w:rPr>
                <w:rFonts w:ascii="Verdana" w:hAnsi="Verdana" w:cs="Verdana"/>
                <w:sz w:val="20"/>
                <w:szCs w:val="20"/>
                <w:lang w:val="en-GB"/>
              </w:rPr>
            </w:pPr>
          </w:p>
        </w:tc>
      </w:tr>
      <w:tr w:rsidR="00B327FB" w:rsidRPr="009B0DD1" w:rsidTr="004A16A2">
        <w:trPr>
          <w:trHeight w:val="1064"/>
        </w:trPr>
        <w:tc>
          <w:tcPr>
            <w:tcW w:w="1811" w:type="dxa"/>
            <w:shd w:val="clear" w:color="auto" w:fill="auto"/>
          </w:tcPr>
          <w:p w:rsidR="00B327FB" w:rsidRPr="006F0FF7" w:rsidRDefault="00004FAF" w:rsidP="00B327FB">
            <w:pPr>
              <w:rPr>
                <w:rFonts w:ascii="Verdana" w:hAnsi="Verdana"/>
                <w:sz w:val="20"/>
              </w:rPr>
            </w:pPr>
            <w:r>
              <w:rPr>
                <w:rFonts w:ascii="Verdana" w:hAnsi="Verdana"/>
                <w:sz w:val="20"/>
              </w:rPr>
              <w:t>HU BUDAPES16</w:t>
            </w:r>
          </w:p>
        </w:tc>
        <w:tc>
          <w:tcPr>
            <w:tcW w:w="3240" w:type="dxa"/>
            <w:shd w:val="clear" w:color="auto" w:fill="auto"/>
          </w:tcPr>
          <w:p w:rsidR="00B327FB" w:rsidRDefault="0034781A" w:rsidP="00C16E84">
            <w:pPr>
              <w:rPr>
                <w:rFonts w:ascii="Verdana" w:hAnsi="Verdana"/>
                <w:sz w:val="20"/>
              </w:rPr>
            </w:pPr>
            <w:r>
              <w:rPr>
                <w:rFonts w:ascii="Verdana" w:hAnsi="Verdana"/>
                <w:sz w:val="20"/>
              </w:rPr>
              <w:t>Mrs. Kornélia Lazányi, PhD., habil</w:t>
            </w:r>
          </w:p>
          <w:p w:rsidR="0034781A" w:rsidRPr="006D6BC8" w:rsidRDefault="0034781A" w:rsidP="00C16E84">
            <w:pPr>
              <w:rPr>
                <w:rFonts w:ascii="Verdana" w:hAnsi="Verdana"/>
                <w:sz w:val="20"/>
              </w:rPr>
            </w:pPr>
            <w:r>
              <w:rPr>
                <w:rFonts w:ascii="Verdana" w:hAnsi="Verdana"/>
                <w:sz w:val="20"/>
              </w:rPr>
              <w:t>Vice-dean of research</w:t>
            </w:r>
          </w:p>
        </w:tc>
        <w:tc>
          <w:tcPr>
            <w:tcW w:w="1895" w:type="dxa"/>
          </w:tcPr>
          <w:p w:rsidR="00B327FB" w:rsidRPr="009B0DD1" w:rsidRDefault="00B327FB" w:rsidP="00B327FB">
            <w:pPr>
              <w:rPr>
                <w:rFonts w:ascii="Verdana" w:hAnsi="Verdana" w:cs="Verdana"/>
                <w:sz w:val="20"/>
                <w:szCs w:val="20"/>
                <w:lang w:val="en-GB"/>
              </w:rPr>
            </w:pPr>
          </w:p>
        </w:tc>
        <w:tc>
          <w:tcPr>
            <w:tcW w:w="2065" w:type="dxa"/>
          </w:tcPr>
          <w:p w:rsidR="00E558C9" w:rsidRDefault="00E558C9" w:rsidP="00B327FB">
            <w:pPr>
              <w:rPr>
                <w:rFonts w:ascii="Verdana" w:hAnsi="Verdana" w:cs="Verdana"/>
                <w:sz w:val="20"/>
                <w:szCs w:val="20"/>
                <w:lang w:val="en-GB"/>
              </w:rPr>
            </w:pPr>
          </w:p>
          <w:p w:rsidR="00E558C9" w:rsidRDefault="00E558C9" w:rsidP="00B327FB">
            <w:pPr>
              <w:rPr>
                <w:rFonts w:ascii="Verdana" w:hAnsi="Verdana" w:cs="Verdana"/>
                <w:sz w:val="20"/>
                <w:szCs w:val="20"/>
                <w:lang w:val="en-GB"/>
              </w:rPr>
            </w:pPr>
          </w:p>
          <w:p w:rsidR="00E558C9" w:rsidRPr="009B0DD1" w:rsidRDefault="00E558C9" w:rsidP="00B327FB">
            <w:pPr>
              <w:rPr>
                <w:rFonts w:ascii="Verdana" w:hAnsi="Verdana" w:cs="Verdana"/>
                <w:sz w:val="20"/>
                <w:szCs w:val="20"/>
                <w:lang w:val="en-GB"/>
              </w:rPr>
            </w:pPr>
          </w:p>
        </w:tc>
      </w:tr>
    </w:tbl>
    <w:p w:rsidR="00B416E5" w:rsidRPr="00656B82" w:rsidRDefault="00B416E5">
      <w:pPr>
        <w:rPr>
          <w:rFonts w:cs="Arial"/>
          <w:noProof/>
          <w:lang w:val="en-GB"/>
        </w:rPr>
      </w:pPr>
    </w:p>
    <w:sectPr w:rsidR="00B416E5" w:rsidRPr="00656B82" w:rsidSect="002C1E5E">
      <w:footerReference w:type="default" r:id="rId26"/>
      <w:pgSz w:w="12240" w:h="15840"/>
      <w:pgMar w:top="1021" w:right="1134" w:bottom="102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866" w:rsidRDefault="007B4866" w:rsidP="001F70BB">
      <w:pPr>
        <w:spacing w:after="0" w:line="240" w:lineRule="auto"/>
        <w:rPr>
          <w:rFonts w:cs="Arial"/>
        </w:rPr>
      </w:pPr>
      <w:r>
        <w:rPr>
          <w:rFonts w:cs="Arial"/>
        </w:rPr>
        <w:separator/>
      </w:r>
    </w:p>
  </w:endnote>
  <w:endnote w:type="continuationSeparator" w:id="0">
    <w:p w:rsidR="007B4866" w:rsidRDefault="007B4866" w:rsidP="001F70BB">
      <w:pPr>
        <w:spacing w:after="0" w:line="240" w:lineRule="auto"/>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40" w:rsidRDefault="004476EF">
    <w:pPr>
      <w:pStyle w:val="llb"/>
      <w:jc w:val="right"/>
      <w:rPr>
        <w:rFonts w:cs="Arial"/>
      </w:rPr>
    </w:pPr>
    <w:r>
      <w:fldChar w:fldCharType="begin"/>
    </w:r>
    <w:r w:rsidR="00E42E40">
      <w:instrText>PAGE   \* MERGEFORMAT</w:instrText>
    </w:r>
    <w:r>
      <w:fldChar w:fldCharType="separate"/>
    </w:r>
    <w:r w:rsidR="00EC7503" w:rsidRPr="00EC7503">
      <w:rPr>
        <w:noProof/>
        <w:lang w:val="fr-FR"/>
      </w:rPr>
      <w:t>1</w:t>
    </w:r>
    <w:r>
      <w:rPr>
        <w:noProof/>
        <w:lang w:val="fr-FR"/>
      </w:rPr>
      <w:fldChar w:fldCharType="end"/>
    </w:r>
  </w:p>
  <w:p w:rsidR="00E42E40" w:rsidRDefault="00E42E40">
    <w:pPr>
      <w:pStyle w:val="llb"/>
      <w:rPr>
        <w:rFonts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866" w:rsidRDefault="007B4866" w:rsidP="001F70BB">
      <w:pPr>
        <w:spacing w:after="0" w:line="240" w:lineRule="auto"/>
        <w:rPr>
          <w:rFonts w:cs="Arial"/>
        </w:rPr>
      </w:pPr>
      <w:r>
        <w:rPr>
          <w:rFonts w:cs="Arial"/>
        </w:rPr>
        <w:separator/>
      </w:r>
    </w:p>
  </w:footnote>
  <w:footnote w:type="continuationSeparator" w:id="0">
    <w:p w:rsidR="007B4866" w:rsidRDefault="007B4866" w:rsidP="001F70BB">
      <w:pPr>
        <w:spacing w:after="0" w:line="240" w:lineRule="auto"/>
        <w:rPr>
          <w:rFonts w:cs="Arial"/>
        </w:rPr>
      </w:pPr>
      <w:r>
        <w:rPr>
          <w:rFonts w:cs="Arial"/>
        </w:rPr>
        <w:continuationSeparator/>
      </w:r>
    </w:p>
  </w:footnote>
  <w:footnote w:id="1">
    <w:p w:rsidR="00E42E40" w:rsidRDefault="00E42E40" w:rsidP="007539C9">
      <w:pPr>
        <w:pStyle w:val="Lbjegyzetszveg"/>
        <w:spacing w:after="0"/>
        <w:ind w:left="170" w:hanging="170"/>
        <w:rPr>
          <w:rFonts w:cs="Arial"/>
        </w:rPr>
      </w:pPr>
      <w:r w:rsidRPr="00A23E60">
        <w:rPr>
          <w:rStyle w:val="Lbjegyzet-hivatkozs"/>
          <w:rFonts w:cs="Arial"/>
          <w:sz w:val="16"/>
          <w:szCs w:val="16"/>
        </w:rPr>
        <w:footnoteRef/>
      </w:r>
      <w:r w:rsidRPr="00A23E60">
        <w:rPr>
          <w:sz w:val="16"/>
          <w:szCs w:val="16"/>
        </w:rPr>
        <w:t xml:space="preserve"> Inter-institutional agreements can be signed by two or more higher education Institutions</w:t>
      </w:r>
    </w:p>
  </w:footnote>
  <w:footnote w:id="2">
    <w:p w:rsidR="00E42E40" w:rsidRDefault="00E42E40" w:rsidP="007539C9">
      <w:pPr>
        <w:pStyle w:val="Lbjegyzetszveg"/>
        <w:spacing w:after="0"/>
        <w:rPr>
          <w:rFonts w:cs="Arial"/>
        </w:rPr>
      </w:pPr>
      <w:r w:rsidRPr="00A23E60">
        <w:rPr>
          <w:rStyle w:val="Lbjegyzet-hivatkozs"/>
          <w:rFonts w:cs="Arial"/>
          <w:sz w:val="16"/>
          <w:szCs w:val="16"/>
        </w:rPr>
        <w:footnoteRef/>
      </w:r>
      <w:r w:rsidRPr="00A23E60">
        <w:rPr>
          <w:sz w:val="16"/>
          <w:szCs w:val="16"/>
        </w:rPr>
        <w:t xml:space="preserve"> Higher Education Institutions have to agree on the period of validity of this agreement</w:t>
      </w:r>
    </w:p>
  </w:footnote>
  <w:footnote w:id="3">
    <w:p w:rsidR="00E42E40" w:rsidRDefault="00E42E40" w:rsidP="007B772D">
      <w:pPr>
        <w:pStyle w:val="Lbjegyzetszveg"/>
        <w:spacing w:after="0"/>
        <w:ind w:left="113" w:hanging="113"/>
        <w:rPr>
          <w:rFonts w:cs="Arial"/>
        </w:rPr>
      </w:pPr>
      <w:r w:rsidRPr="00A23E60">
        <w:rPr>
          <w:rStyle w:val="Lbjegyzet-hivatkozs"/>
          <w:rFonts w:cs="Arial"/>
          <w:sz w:val="16"/>
          <w:szCs w:val="16"/>
        </w:rPr>
        <w:footnoteRef/>
      </w:r>
      <w:r w:rsidRPr="00A23E60">
        <w:rPr>
          <w:sz w:val="16"/>
          <w:szCs w:val="16"/>
        </w:rPr>
        <w:t>Clauses may be added to this template agreement to better reflect the nature of the institutional partnership.</w:t>
      </w:r>
    </w:p>
  </w:footnote>
  <w:footnote w:id="4">
    <w:p w:rsidR="00E42E40" w:rsidRDefault="00E42E40" w:rsidP="00975684">
      <w:pPr>
        <w:pStyle w:val="Lbjegyzetszveg"/>
        <w:spacing w:after="0"/>
        <w:rPr>
          <w:rFonts w:cs="Arial"/>
        </w:rPr>
      </w:pPr>
      <w:r w:rsidRPr="00A23E60">
        <w:rPr>
          <w:rStyle w:val="Lbjegyzet-hivatkozs"/>
          <w:rFonts w:cs="Arial"/>
          <w:sz w:val="16"/>
          <w:szCs w:val="16"/>
        </w:rPr>
        <w:footnoteRef/>
      </w:r>
      <w:r w:rsidRPr="00A23E60">
        <w:rPr>
          <w:sz w:val="16"/>
          <w:szCs w:val="16"/>
        </w:rPr>
        <w:t xml:space="preserve">Contact details to reach the senior officer in charge of this agreement and of its possible updates. </w:t>
      </w:r>
    </w:p>
  </w:footnote>
  <w:footnote w:id="5">
    <w:p w:rsidR="00E42E40" w:rsidRDefault="00E42E40" w:rsidP="003B08E5">
      <w:pPr>
        <w:pStyle w:val="Lbjegyzetszveg"/>
        <w:spacing w:after="0"/>
        <w:rPr>
          <w:rFonts w:cs="Arial"/>
        </w:rPr>
      </w:pPr>
      <w:r>
        <w:rPr>
          <w:rStyle w:val="Lbjegyzet-hivatkozs"/>
          <w:rFonts w:cs="Arial"/>
        </w:rPr>
        <w:footnoteRef/>
      </w:r>
      <w:r w:rsidRPr="00291D6D">
        <w:t xml:space="preserve"> Mobility numbers can be given per </w:t>
      </w:r>
      <w:r>
        <w:t xml:space="preserve">sending/receiving </w:t>
      </w:r>
      <w:r w:rsidRPr="00291D6D">
        <w:t>institution</w:t>
      </w:r>
      <w:r>
        <w:t>s</w:t>
      </w:r>
      <w:r w:rsidRPr="007C4C4B">
        <w:rPr>
          <w:i/>
          <w:iCs/>
        </w:rPr>
        <w:t xml:space="preserve">and per </w:t>
      </w:r>
      <w:r>
        <w:rPr>
          <w:i/>
          <w:iCs/>
        </w:rPr>
        <w:t xml:space="preserve">education field </w:t>
      </w:r>
      <w:r w:rsidRPr="007C4C4B">
        <w:rPr>
          <w:i/>
          <w:iCs/>
        </w:rPr>
        <w:t>(optional</w:t>
      </w:r>
      <w:r>
        <w:rPr>
          <w:i/>
          <w:iCs/>
        </w:rPr>
        <w:t xml:space="preserve">*: </w:t>
      </w:r>
      <w:hyperlink r:id="rId1" w:history="1">
        <w:r w:rsidRPr="006063B7">
          <w:rPr>
            <w:rStyle w:val="Hiperhivatkozs"/>
            <w:i/>
            <w:iCs/>
            <w:sz w:val="18"/>
            <w:szCs w:val="18"/>
          </w:rPr>
          <w:t>http://www.uis.unesco.org/Education/Pages/international-standard-classification-of-education.aspx</w:t>
        </w:r>
      </w:hyperlink>
      <w:r w:rsidRPr="007C4C4B">
        <w:rPr>
          <w:i/>
          <w:iCs/>
        </w:rPr>
        <w:t>)</w:t>
      </w:r>
    </w:p>
  </w:footnote>
  <w:footnote w:id="6">
    <w:p w:rsidR="00E42E40" w:rsidRDefault="00E42E40" w:rsidP="00EA7013">
      <w:pPr>
        <w:spacing w:after="0"/>
        <w:rPr>
          <w:rFonts w:cs="Arial"/>
        </w:rPr>
      </w:pPr>
      <w:r>
        <w:rPr>
          <w:rStyle w:val="Lbjegyzet-hivatkozs"/>
          <w:rFonts w:cs="Arial"/>
        </w:rPr>
        <w:footnoteRef/>
      </w:r>
      <w:r w:rsidRPr="0001291F">
        <w:rPr>
          <w:sz w:val="20"/>
          <w:szCs w:val="20"/>
          <w:lang w:val="en-GB"/>
        </w:rPr>
        <w:t xml:space="preserve">For an easier and consistent understanding of language requirements, use of the Common European Framework of Reference for Languages (CEFR) is recommended, see </w:t>
      </w:r>
      <w:hyperlink r:id="rId2" w:history="1">
        <w:r w:rsidRPr="0001291F">
          <w:rPr>
            <w:rStyle w:val="Hiperhivatkozs"/>
            <w:sz w:val="20"/>
            <w:szCs w:val="20"/>
            <w:lang w:val="en-GB"/>
          </w:rPr>
          <w:t>http://europass.cedefop.europa.eu/en/resources/european-language-levels-cefr</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82775B"/>
    <w:multiLevelType w:val="multilevel"/>
    <w:tmpl w:val="53A67DFC"/>
    <w:lvl w:ilvl="0">
      <w:start w:val="1"/>
      <w:numFmt w:val="upperLetter"/>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cs="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cs="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cs="Wingdings" w:hint="default"/>
      </w:rPr>
    </w:lvl>
    <w:lvl w:ilvl="3" w:tplc="08090001" w:tentative="1">
      <w:start w:val="1"/>
      <w:numFmt w:val="bullet"/>
      <w:lvlText w:val=""/>
      <w:lvlJc w:val="left"/>
      <w:pPr>
        <w:ind w:left="3228" w:hanging="360"/>
      </w:pPr>
      <w:rPr>
        <w:rFonts w:ascii="Symbol" w:hAnsi="Symbol" w:cs="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cs="Wingdings" w:hint="default"/>
      </w:rPr>
    </w:lvl>
    <w:lvl w:ilvl="6" w:tplc="08090001" w:tentative="1">
      <w:start w:val="1"/>
      <w:numFmt w:val="bullet"/>
      <w:lvlText w:val=""/>
      <w:lvlJc w:val="left"/>
      <w:pPr>
        <w:ind w:left="5388" w:hanging="360"/>
      </w:pPr>
      <w:rPr>
        <w:rFonts w:ascii="Symbol" w:hAnsi="Symbol" w:cs="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cs="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efaultTabStop w:val="708"/>
  <w:hyphenationZone w:val="425"/>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0E7A"/>
    <w:rsid w:val="0000213E"/>
    <w:rsid w:val="00002D9F"/>
    <w:rsid w:val="000034C0"/>
    <w:rsid w:val="000040FE"/>
    <w:rsid w:val="00004FAF"/>
    <w:rsid w:val="000065A7"/>
    <w:rsid w:val="000079EB"/>
    <w:rsid w:val="00007C5E"/>
    <w:rsid w:val="00010325"/>
    <w:rsid w:val="0001291F"/>
    <w:rsid w:val="000131EA"/>
    <w:rsid w:val="000133BC"/>
    <w:rsid w:val="00013F8F"/>
    <w:rsid w:val="00015920"/>
    <w:rsid w:val="0001770A"/>
    <w:rsid w:val="00017B7C"/>
    <w:rsid w:val="0002202E"/>
    <w:rsid w:val="00024942"/>
    <w:rsid w:val="00024F71"/>
    <w:rsid w:val="00027531"/>
    <w:rsid w:val="0003012A"/>
    <w:rsid w:val="0003028A"/>
    <w:rsid w:val="0003290F"/>
    <w:rsid w:val="0003583B"/>
    <w:rsid w:val="00036386"/>
    <w:rsid w:val="000370F5"/>
    <w:rsid w:val="000400FB"/>
    <w:rsid w:val="000408D6"/>
    <w:rsid w:val="00042136"/>
    <w:rsid w:val="00042F4C"/>
    <w:rsid w:val="0004347D"/>
    <w:rsid w:val="00043926"/>
    <w:rsid w:val="00045859"/>
    <w:rsid w:val="00045FB4"/>
    <w:rsid w:val="00046F1E"/>
    <w:rsid w:val="000507C8"/>
    <w:rsid w:val="00050845"/>
    <w:rsid w:val="00051EA8"/>
    <w:rsid w:val="00054F2B"/>
    <w:rsid w:val="00055A7D"/>
    <w:rsid w:val="000570F3"/>
    <w:rsid w:val="00062F10"/>
    <w:rsid w:val="00064088"/>
    <w:rsid w:val="00065264"/>
    <w:rsid w:val="0006622E"/>
    <w:rsid w:val="00066CCE"/>
    <w:rsid w:val="000711BE"/>
    <w:rsid w:val="00071E33"/>
    <w:rsid w:val="00073973"/>
    <w:rsid w:val="00074DFE"/>
    <w:rsid w:val="00082904"/>
    <w:rsid w:val="00082A83"/>
    <w:rsid w:val="00082B3B"/>
    <w:rsid w:val="00082E18"/>
    <w:rsid w:val="00085ED1"/>
    <w:rsid w:val="0009285A"/>
    <w:rsid w:val="00093BF1"/>
    <w:rsid w:val="0009565B"/>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5985"/>
    <w:rsid w:val="000D5BE1"/>
    <w:rsid w:val="000D675C"/>
    <w:rsid w:val="000E0CB7"/>
    <w:rsid w:val="000E49C8"/>
    <w:rsid w:val="000E5028"/>
    <w:rsid w:val="000E6CCF"/>
    <w:rsid w:val="000E7299"/>
    <w:rsid w:val="000F0118"/>
    <w:rsid w:val="000F0274"/>
    <w:rsid w:val="000F1908"/>
    <w:rsid w:val="000F3909"/>
    <w:rsid w:val="000F3B99"/>
    <w:rsid w:val="000F4EDD"/>
    <w:rsid w:val="000F690C"/>
    <w:rsid w:val="000F747B"/>
    <w:rsid w:val="001001DA"/>
    <w:rsid w:val="0010154F"/>
    <w:rsid w:val="00105342"/>
    <w:rsid w:val="001124BB"/>
    <w:rsid w:val="00114425"/>
    <w:rsid w:val="00114D7E"/>
    <w:rsid w:val="0011667C"/>
    <w:rsid w:val="001167C8"/>
    <w:rsid w:val="00120699"/>
    <w:rsid w:val="00123464"/>
    <w:rsid w:val="001269C4"/>
    <w:rsid w:val="00130125"/>
    <w:rsid w:val="001340C1"/>
    <w:rsid w:val="00135730"/>
    <w:rsid w:val="00140209"/>
    <w:rsid w:val="001405F8"/>
    <w:rsid w:val="0014079F"/>
    <w:rsid w:val="00140A5C"/>
    <w:rsid w:val="001414F3"/>
    <w:rsid w:val="0014558C"/>
    <w:rsid w:val="00147835"/>
    <w:rsid w:val="001509B2"/>
    <w:rsid w:val="001509FB"/>
    <w:rsid w:val="00151A15"/>
    <w:rsid w:val="00152872"/>
    <w:rsid w:val="00152AC4"/>
    <w:rsid w:val="00153923"/>
    <w:rsid w:val="00153948"/>
    <w:rsid w:val="00155884"/>
    <w:rsid w:val="001570E7"/>
    <w:rsid w:val="001571AE"/>
    <w:rsid w:val="001650D9"/>
    <w:rsid w:val="00170A8E"/>
    <w:rsid w:val="001721C4"/>
    <w:rsid w:val="001752F0"/>
    <w:rsid w:val="00175B47"/>
    <w:rsid w:val="001767D9"/>
    <w:rsid w:val="00180383"/>
    <w:rsid w:val="0018060F"/>
    <w:rsid w:val="001848E0"/>
    <w:rsid w:val="00190365"/>
    <w:rsid w:val="001A0388"/>
    <w:rsid w:val="001A17A3"/>
    <w:rsid w:val="001A2054"/>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4CE9"/>
    <w:rsid w:val="001D5254"/>
    <w:rsid w:val="001D52BC"/>
    <w:rsid w:val="001E381F"/>
    <w:rsid w:val="001E433D"/>
    <w:rsid w:val="001E58C2"/>
    <w:rsid w:val="001E5968"/>
    <w:rsid w:val="001E5B0F"/>
    <w:rsid w:val="001E6542"/>
    <w:rsid w:val="001E68C0"/>
    <w:rsid w:val="001E6E17"/>
    <w:rsid w:val="001F3155"/>
    <w:rsid w:val="001F3424"/>
    <w:rsid w:val="001F7055"/>
    <w:rsid w:val="001F70BB"/>
    <w:rsid w:val="0020787B"/>
    <w:rsid w:val="00211842"/>
    <w:rsid w:val="00211B7C"/>
    <w:rsid w:val="00212395"/>
    <w:rsid w:val="002128E0"/>
    <w:rsid w:val="00212E0B"/>
    <w:rsid w:val="00216699"/>
    <w:rsid w:val="00216F4E"/>
    <w:rsid w:val="002178D2"/>
    <w:rsid w:val="00232785"/>
    <w:rsid w:val="002337BB"/>
    <w:rsid w:val="0023489F"/>
    <w:rsid w:val="002349BF"/>
    <w:rsid w:val="00235CE8"/>
    <w:rsid w:val="00236A5B"/>
    <w:rsid w:val="002430DD"/>
    <w:rsid w:val="00243C9D"/>
    <w:rsid w:val="00244D41"/>
    <w:rsid w:val="002452C2"/>
    <w:rsid w:val="00246282"/>
    <w:rsid w:val="00246E58"/>
    <w:rsid w:val="00250246"/>
    <w:rsid w:val="00252CFB"/>
    <w:rsid w:val="00253DED"/>
    <w:rsid w:val="00253E31"/>
    <w:rsid w:val="002562D3"/>
    <w:rsid w:val="00256EAE"/>
    <w:rsid w:val="002607CD"/>
    <w:rsid w:val="002616F8"/>
    <w:rsid w:val="002628AA"/>
    <w:rsid w:val="00267A89"/>
    <w:rsid w:val="00272106"/>
    <w:rsid w:val="00275E92"/>
    <w:rsid w:val="00277599"/>
    <w:rsid w:val="00280B0D"/>
    <w:rsid w:val="002811DE"/>
    <w:rsid w:val="00283648"/>
    <w:rsid w:val="002841AC"/>
    <w:rsid w:val="002868FA"/>
    <w:rsid w:val="002873C2"/>
    <w:rsid w:val="0028749C"/>
    <w:rsid w:val="00287591"/>
    <w:rsid w:val="00287FDE"/>
    <w:rsid w:val="002909D0"/>
    <w:rsid w:val="00290EA4"/>
    <w:rsid w:val="00291C5A"/>
    <w:rsid w:val="00291CD8"/>
    <w:rsid w:val="00291D6D"/>
    <w:rsid w:val="00293D3F"/>
    <w:rsid w:val="0029535A"/>
    <w:rsid w:val="00297692"/>
    <w:rsid w:val="002A42D1"/>
    <w:rsid w:val="002A667A"/>
    <w:rsid w:val="002A6A66"/>
    <w:rsid w:val="002A74A4"/>
    <w:rsid w:val="002B0398"/>
    <w:rsid w:val="002B1730"/>
    <w:rsid w:val="002B17DB"/>
    <w:rsid w:val="002B1B78"/>
    <w:rsid w:val="002B25B0"/>
    <w:rsid w:val="002B270A"/>
    <w:rsid w:val="002B4DA2"/>
    <w:rsid w:val="002C034B"/>
    <w:rsid w:val="002C108D"/>
    <w:rsid w:val="002C1AF0"/>
    <w:rsid w:val="002C1E5E"/>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4FC"/>
    <w:rsid w:val="002E2753"/>
    <w:rsid w:val="002E3C8D"/>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6ED1"/>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5CCD"/>
    <w:rsid w:val="00336EF0"/>
    <w:rsid w:val="003373B1"/>
    <w:rsid w:val="0033781D"/>
    <w:rsid w:val="0034006B"/>
    <w:rsid w:val="00340407"/>
    <w:rsid w:val="003410CF"/>
    <w:rsid w:val="003432C4"/>
    <w:rsid w:val="0034361D"/>
    <w:rsid w:val="00343B30"/>
    <w:rsid w:val="003444BF"/>
    <w:rsid w:val="0034554C"/>
    <w:rsid w:val="003472C9"/>
    <w:rsid w:val="0034781A"/>
    <w:rsid w:val="00350F8B"/>
    <w:rsid w:val="00354536"/>
    <w:rsid w:val="0035559C"/>
    <w:rsid w:val="00355CC7"/>
    <w:rsid w:val="0035665E"/>
    <w:rsid w:val="0035682E"/>
    <w:rsid w:val="00360B0F"/>
    <w:rsid w:val="00361185"/>
    <w:rsid w:val="00361CEB"/>
    <w:rsid w:val="00362BD5"/>
    <w:rsid w:val="003675E2"/>
    <w:rsid w:val="00367D62"/>
    <w:rsid w:val="003703E5"/>
    <w:rsid w:val="003704F3"/>
    <w:rsid w:val="00370A6B"/>
    <w:rsid w:val="00371AE8"/>
    <w:rsid w:val="00371DAF"/>
    <w:rsid w:val="003729B6"/>
    <w:rsid w:val="00374151"/>
    <w:rsid w:val="003806A7"/>
    <w:rsid w:val="00382009"/>
    <w:rsid w:val="00382D0E"/>
    <w:rsid w:val="00382E2D"/>
    <w:rsid w:val="00386708"/>
    <w:rsid w:val="003871CC"/>
    <w:rsid w:val="00391CA7"/>
    <w:rsid w:val="00391EAE"/>
    <w:rsid w:val="003935BA"/>
    <w:rsid w:val="00394853"/>
    <w:rsid w:val="00397C82"/>
    <w:rsid w:val="003A0277"/>
    <w:rsid w:val="003A2A04"/>
    <w:rsid w:val="003A2D8A"/>
    <w:rsid w:val="003A3A7A"/>
    <w:rsid w:val="003A5827"/>
    <w:rsid w:val="003A60E9"/>
    <w:rsid w:val="003A654A"/>
    <w:rsid w:val="003A7827"/>
    <w:rsid w:val="003A7A69"/>
    <w:rsid w:val="003B08E5"/>
    <w:rsid w:val="003B092C"/>
    <w:rsid w:val="003B0BC0"/>
    <w:rsid w:val="003B20E5"/>
    <w:rsid w:val="003B2440"/>
    <w:rsid w:val="003B2C42"/>
    <w:rsid w:val="003B457C"/>
    <w:rsid w:val="003B47F5"/>
    <w:rsid w:val="003B4870"/>
    <w:rsid w:val="003B6556"/>
    <w:rsid w:val="003C096F"/>
    <w:rsid w:val="003C1122"/>
    <w:rsid w:val="003C11E3"/>
    <w:rsid w:val="003C2EF2"/>
    <w:rsid w:val="003C3C5C"/>
    <w:rsid w:val="003C5691"/>
    <w:rsid w:val="003C61AA"/>
    <w:rsid w:val="003C7E69"/>
    <w:rsid w:val="003C7E77"/>
    <w:rsid w:val="003D01B7"/>
    <w:rsid w:val="003D0A7E"/>
    <w:rsid w:val="003D0A9E"/>
    <w:rsid w:val="003D0C34"/>
    <w:rsid w:val="003D35A8"/>
    <w:rsid w:val="003D435F"/>
    <w:rsid w:val="003D698D"/>
    <w:rsid w:val="003D6BB8"/>
    <w:rsid w:val="003E0DE8"/>
    <w:rsid w:val="003E13A0"/>
    <w:rsid w:val="003E1C4D"/>
    <w:rsid w:val="003E40DB"/>
    <w:rsid w:val="003E549F"/>
    <w:rsid w:val="003E5759"/>
    <w:rsid w:val="003E5D4D"/>
    <w:rsid w:val="003E6905"/>
    <w:rsid w:val="003E6CA3"/>
    <w:rsid w:val="003F45C9"/>
    <w:rsid w:val="003F6756"/>
    <w:rsid w:val="003F6F19"/>
    <w:rsid w:val="003F7028"/>
    <w:rsid w:val="003F71C2"/>
    <w:rsid w:val="00401212"/>
    <w:rsid w:val="00401B76"/>
    <w:rsid w:val="0040360C"/>
    <w:rsid w:val="00403747"/>
    <w:rsid w:val="00403DDB"/>
    <w:rsid w:val="004127CD"/>
    <w:rsid w:val="00412CF8"/>
    <w:rsid w:val="00414473"/>
    <w:rsid w:val="004148ED"/>
    <w:rsid w:val="00414983"/>
    <w:rsid w:val="0041573F"/>
    <w:rsid w:val="00415DD6"/>
    <w:rsid w:val="00416548"/>
    <w:rsid w:val="0042237E"/>
    <w:rsid w:val="00423DB8"/>
    <w:rsid w:val="0042406E"/>
    <w:rsid w:val="004249F4"/>
    <w:rsid w:val="00426013"/>
    <w:rsid w:val="00431B53"/>
    <w:rsid w:val="0043227B"/>
    <w:rsid w:val="00432334"/>
    <w:rsid w:val="00433EF8"/>
    <w:rsid w:val="00436A57"/>
    <w:rsid w:val="00441BCF"/>
    <w:rsid w:val="00441D00"/>
    <w:rsid w:val="00445731"/>
    <w:rsid w:val="00447350"/>
    <w:rsid w:val="004476EF"/>
    <w:rsid w:val="004507BC"/>
    <w:rsid w:val="004525BA"/>
    <w:rsid w:val="00452AFC"/>
    <w:rsid w:val="00452C66"/>
    <w:rsid w:val="00455B8F"/>
    <w:rsid w:val="00456368"/>
    <w:rsid w:val="00461BCD"/>
    <w:rsid w:val="0046268E"/>
    <w:rsid w:val="00464629"/>
    <w:rsid w:val="00470825"/>
    <w:rsid w:val="004729EB"/>
    <w:rsid w:val="00473883"/>
    <w:rsid w:val="004748D1"/>
    <w:rsid w:val="0047630E"/>
    <w:rsid w:val="0047652F"/>
    <w:rsid w:val="00480353"/>
    <w:rsid w:val="00485C49"/>
    <w:rsid w:val="00487D30"/>
    <w:rsid w:val="00490B01"/>
    <w:rsid w:val="004928E3"/>
    <w:rsid w:val="00492C54"/>
    <w:rsid w:val="00492C6F"/>
    <w:rsid w:val="004948BD"/>
    <w:rsid w:val="004A16A2"/>
    <w:rsid w:val="004A230B"/>
    <w:rsid w:val="004A43EB"/>
    <w:rsid w:val="004A45B9"/>
    <w:rsid w:val="004A77BD"/>
    <w:rsid w:val="004B17E3"/>
    <w:rsid w:val="004B30D3"/>
    <w:rsid w:val="004B4EEC"/>
    <w:rsid w:val="004B7443"/>
    <w:rsid w:val="004B74BC"/>
    <w:rsid w:val="004C07A5"/>
    <w:rsid w:val="004C2ED5"/>
    <w:rsid w:val="004C44DB"/>
    <w:rsid w:val="004C4BEC"/>
    <w:rsid w:val="004C6BB8"/>
    <w:rsid w:val="004C73B1"/>
    <w:rsid w:val="004D1E41"/>
    <w:rsid w:val="004D221B"/>
    <w:rsid w:val="004D250B"/>
    <w:rsid w:val="004D28FF"/>
    <w:rsid w:val="004D4A07"/>
    <w:rsid w:val="004D6480"/>
    <w:rsid w:val="004E3584"/>
    <w:rsid w:val="004E715B"/>
    <w:rsid w:val="004E7B73"/>
    <w:rsid w:val="004F0082"/>
    <w:rsid w:val="004F0DDA"/>
    <w:rsid w:val="004F30F4"/>
    <w:rsid w:val="004F3182"/>
    <w:rsid w:val="004F36DF"/>
    <w:rsid w:val="004F40CE"/>
    <w:rsid w:val="004F4141"/>
    <w:rsid w:val="004F7BBE"/>
    <w:rsid w:val="00500F9B"/>
    <w:rsid w:val="00501894"/>
    <w:rsid w:val="0050207B"/>
    <w:rsid w:val="00502392"/>
    <w:rsid w:val="00504A0C"/>
    <w:rsid w:val="00505501"/>
    <w:rsid w:val="00505EE1"/>
    <w:rsid w:val="00513B52"/>
    <w:rsid w:val="00513F9A"/>
    <w:rsid w:val="0051442C"/>
    <w:rsid w:val="005146DA"/>
    <w:rsid w:val="00517EBA"/>
    <w:rsid w:val="005221D3"/>
    <w:rsid w:val="00522AD2"/>
    <w:rsid w:val="00524C8F"/>
    <w:rsid w:val="00531395"/>
    <w:rsid w:val="0053289F"/>
    <w:rsid w:val="005336FB"/>
    <w:rsid w:val="005362A9"/>
    <w:rsid w:val="005378EF"/>
    <w:rsid w:val="00537BD6"/>
    <w:rsid w:val="00542AF6"/>
    <w:rsid w:val="00542D77"/>
    <w:rsid w:val="005434B4"/>
    <w:rsid w:val="00546311"/>
    <w:rsid w:val="00552290"/>
    <w:rsid w:val="005528D6"/>
    <w:rsid w:val="0055347E"/>
    <w:rsid w:val="00554754"/>
    <w:rsid w:val="00555816"/>
    <w:rsid w:val="00555B18"/>
    <w:rsid w:val="00555C64"/>
    <w:rsid w:val="00557263"/>
    <w:rsid w:val="0055779A"/>
    <w:rsid w:val="00563B0A"/>
    <w:rsid w:val="005640BD"/>
    <w:rsid w:val="005648CA"/>
    <w:rsid w:val="0056529C"/>
    <w:rsid w:val="00574970"/>
    <w:rsid w:val="00574D65"/>
    <w:rsid w:val="005750D9"/>
    <w:rsid w:val="00581016"/>
    <w:rsid w:val="005821A8"/>
    <w:rsid w:val="005827B6"/>
    <w:rsid w:val="00583840"/>
    <w:rsid w:val="00590C38"/>
    <w:rsid w:val="00593066"/>
    <w:rsid w:val="0059569A"/>
    <w:rsid w:val="00597A3E"/>
    <w:rsid w:val="005A15D7"/>
    <w:rsid w:val="005A26BD"/>
    <w:rsid w:val="005A4DCB"/>
    <w:rsid w:val="005A71A5"/>
    <w:rsid w:val="005B0D4F"/>
    <w:rsid w:val="005B4652"/>
    <w:rsid w:val="005B576D"/>
    <w:rsid w:val="005B77C1"/>
    <w:rsid w:val="005C1F2F"/>
    <w:rsid w:val="005C3DD2"/>
    <w:rsid w:val="005C5971"/>
    <w:rsid w:val="005C7057"/>
    <w:rsid w:val="005C73D0"/>
    <w:rsid w:val="005C78FC"/>
    <w:rsid w:val="005C79A1"/>
    <w:rsid w:val="005C7C9A"/>
    <w:rsid w:val="005D00D6"/>
    <w:rsid w:val="005D20F2"/>
    <w:rsid w:val="005D3D32"/>
    <w:rsid w:val="005D4B53"/>
    <w:rsid w:val="005D6BF3"/>
    <w:rsid w:val="005D6E7C"/>
    <w:rsid w:val="005F4FA9"/>
    <w:rsid w:val="005F6315"/>
    <w:rsid w:val="005F74AC"/>
    <w:rsid w:val="00601152"/>
    <w:rsid w:val="006026C0"/>
    <w:rsid w:val="0060385B"/>
    <w:rsid w:val="00603DC9"/>
    <w:rsid w:val="00605EAA"/>
    <w:rsid w:val="006063B7"/>
    <w:rsid w:val="00606408"/>
    <w:rsid w:val="00610687"/>
    <w:rsid w:val="00611430"/>
    <w:rsid w:val="006120C2"/>
    <w:rsid w:val="00613B23"/>
    <w:rsid w:val="00613CF3"/>
    <w:rsid w:val="00614A0D"/>
    <w:rsid w:val="00615B03"/>
    <w:rsid w:val="00626834"/>
    <w:rsid w:val="00626838"/>
    <w:rsid w:val="006300F7"/>
    <w:rsid w:val="00630FD8"/>
    <w:rsid w:val="00632098"/>
    <w:rsid w:val="00633141"/>
    <w:rsid w:val="00633713"/>
    <w:rsid w:val="00637267"/>
    <w:rsid w:val="00641F44"/>
    <w:rsid w:val="00643C61"/>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1F50"/>
    <w:rsid w:val="00684378"/>
    <w:rsid w:val="006857AE"/>
    <w:rsid w:val="00691E52"/>
    <w:rsid w:val="006920AF"/>
    <w:rsid w:val="006932EE"/>
    <w:rsid w:val="006943B3"/>
    <w:rsid w:val="006944CF"/>
    <w:rsid w:val="006945F7"/>
    <w:rsid w:val="00696B9B"/>
    <w:rsid w:val="006A0DA5"/>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1BE"/>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1DC9"/>
    <w:rsid w:val="00702071"/>
    <w:rsid w:val="00703E07"/>
    <w:rsid w:val="00707E31"/>
    <w:rsid w:val="00710133"/>
    <w:rsid w:val="0071185D"/>
    <w:rsid w:val="007126B5"/>
    <w:rsid w:val="00713EE1"/>
    <w:rsid w:val="00714B80"/>
    <w:rsid w:val="007167EF"/>
    <w:rsid w:val="007171E8"/>
    <w:rsid w:val="007211F0"/>
    <w:rsid w:val="007240FC"/>
    <w:rsid w:val="00725BBD"/>
    <w:rsid w:val="00726327"/>
    <w:rsid w:val="007271AA"/>
    <w:rsid w:val="00734D9A"/>
    <w:rsid w:val="00734F63"/>
    <w:rsid w:val="00736105"/>
    <w:rsid w:val="007431AC"/>
    <w:rsid w:val="00746099"/>
    <w:rsid w:val="00751484"/>
    <w:rsid w:val="007539C9"/>
    <w:rsid w:val="00753FD2"/>
    <w:rsid w:val="00755128"/>
    <w:rsid w:val="007575F5"/>
    <w:rsid w:val="00762D4B"/>
    <w:rsid w:val="0076330F"/>
    <w:rsid w:val="0076417E"/>
    <w:rsid w:val="007641E8"/>
    <w:rsid w:val="00766E89"/>
    <w:rsid w:val="00767509"/>
    <w:rsid w:val="00770507"/>
    <w:rsid w:val="00770B78"/>
    <w:rsid w:val="00771591"/>
    <w:rsid w:val="00771872"/>
    <w:rsid w:val="00772192"/>
    <w:rsid w:val="00773AC3"/>
    <w:rsid w:val="00774240"/>
    <w:rsid w:val="007743E8"/>
    <w:rsid w:val="00776AD2"/>
    <w:rsid w:val="0077730F"/>
    <w:rsid w:val="00777E1A"/>
    <w:rsid w:val="007808EA"/>
    <w:rsid w:val="0078131E"/>
    <w:rsid w:val="00783B5D"/>
    <w:rsid w:val="0078577A"/>
    <w:rsid w:val="00785942"/>
    <w:rsid w:val="007866C3"/>
    <w:rsid w:val="0078733D"/>
    <w:rsid w:val="00787BE2"/>
    <w:rsid w:val="007903AE"/>
    <w:rsid w:val="00790F5D"/>
    <w:rsid w:val="00792024"/>
    <w:rsid w:val="00792A9E"/>
    <w:rsid w:val="007931E6"/>
    <w:rsid w:val="00795010"/>
    <w:rsid w:val="00796980"/>
    <w:rsid w:val="007971AA"/>
    <w:rsid w:val="00797AA5"/>
    <w:rsid w:val="007A4E84"/>
    <w:rsid w:val="007A5008"/>
    <w:rsid w:val="007A67E4"/>
    <w:rsid w:val="007B042F"/>
    <w:rsid w:val="007B22DB"/>
    <w:rsid w:val="007B3D9D"/>
    <w:rsid w:val="007B4291"/>
    <w:rsid w:val="007B4866"/>
    <w:rsid w:val="007B48C6"/>
    <w:rsid w:val="007B4E87"/>
    <w:rsid w:val="007B52C5"/>
    <w:rsid w:val="007B772D"/>
    <w:rsid w:val="007B7F46"/>
    <w:rsid w:val="007C2845"/>
    <w:rsid w:val="007C3B07"/>
    <w:rsid w:val="007C400B"/>
    <w:rsid w:val="007C46AD"/>
    <w:rsid w:val="007C4C4B"/>
    <w:rsid w:val="007D0684"/>
    <w:rsid w:val="007D0D55"/>
    <w:rsid w:val="007D2CA2"/>
    <w:rsid w:val="007D4C77"/>
    <w:rsid w:val="007D591C"/>
    <w:rsid w:val="007D60B2"/>
    <w:rsid w:val="007D6149"/>
    <w:rsid w:val="007E02C3"/>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15CF"/>
    <w:rsid w:val="0082250D"/>
    <w:rsid w:val="0082466E"/>
    <w:rsid w:val="00827E48"/>
    <w:rsid w:val="00827FB2"/>
    <w:rsid w:val="008307B9"/>
    <w:rsid w:val="008316EF"/>
    <w:rsid w:val="008320CC"/>
    <w:rsid w:val="00832110"/>
    <w:rsid w:val="008355C3"/>
    <w:rsid w:val="00837C73"/>
    <w:rsid w:val="00843850"/>
    <w:rsid w:val="00844200"/>
    <w:rsid w:val="00844BF3"/>
    <w:rsid w:val="00845B71"/>
    <w:rsid w:val="00847E06"/>
    <w:rsid w:val="00850EA7"/>
    <w:rsid w:val="00851B9C"/>
    <w:rsid w:val="00853E8E"/>
    <w:rsid w:val="008558C7"/>
    <w:rsid w:val="00855EE9"/>
    <w:rsid w:val="00856293"/>
    <w:rsid w:val="008609F0"/>
    <w:rsid w:val="00861E1B"/>
    <w:rsid w:val="0086455B"/>
    <w:rsid w:val="00864EC8"/>
    <w:rsid w:val="008655A7"/>
    <w:rsid w:val="008657CF"/>
    <w:rsid w:val="00867C84"/>
    <w:rsid w:val="00875618"/>
    <w:rsid w:val="00881293"/>
    <w:rsid w:val="00881BC2"/>
    <w:rsid w:val="00882052"/>
    <w:rsid w:val="00882192"/>
    <w:rsid w:val="008829C5"/>
    <w:rsid w:val="00883508"/>
    <w:rsid w:val="00883576"/>
    <w:rsid w:val="008840B0"/>
    <w:rsid w:val="00884143"/>
    <w:rsid w:val="008850D7"/>
    <w:rsid w:val="00886B31"/>
    <w:rsid w:val="00891436"/>
    <w:rsid w:val="00892496"/>
    <w:rsid w:val="00892C21"/>
    <w:rsid w:val="00892F3B"/>
    <w:rsid w:val="00894CB8"/>
    <w:rsid w:val="00895145"/>
    <w:rsid w:val="008955C4"/>
    <w:rsid w:val="0089696B"/>
    <w:rsid w:val="00897144"/>
    <w:rsid w:val="0089739D"/>
    <w:rsid w:val="00897CDE"/>
    <w:rsid w:val="008A0A89"/>
    <w:rsid w:val="008A10A3"/>
    <w:rsid w:val="008A1207"/>
    <w:rsid w:val="008A461F"/>
    <w:rsid w:val="008A58C3"/>
    <w:rsid w:val="008A7688"/>
    <w:rsid w:val="008A7FF0"/>
    <w:rsid w:val="008B011B"/>
    <w:rsid w:val="008B5A6A"/>
    <w:rsid w:val="008B6607"/>
    <w:rsid w:val="008B716F"/>
    <w:rsid w:val="008C1FFF"/>
    <w:rsid w:val="008C3DAC"/>
    <w:rsid w:val="008C56C7"/>
    <w:rsid w:val="008C6355"/>
    <w:rsid w:val="008C691D"/>
    <w:rsid w:val="008C6CD3"/>
    <w:rsid w:val="008D2727"/>
    <w:rsid w:val="008D412F"/>
    <w:rsid w:val="008D44B8"/>
    <w:rsid w:val="008D4EC9"/>
    <w:rsid w:val="008D6673"/>
    <w:rsid w:val="008D6D47"/>
    <w:rsid w:val="008D7B8B"/>
    <w:rsid w:val="008E0367"/>
    <w:rsid w:val="008E09AD"/>
    <w:rsid w:val="008E1B67"/>
    <w:rsid w:val="008E30F1"/>
    <w:rsid w:val="008E55E3"/>
    <w:rsid w:val="008F095E"/>
    <w:rsid w:val="008F0CDB"/>
    <w:rsid w:val="008F25DF"/>
    <w:rsid w:val="008F38BA"/>
    <w:rsid w:val="008F3F95"/>
    <w:rsid w:val="008F44AF"/>
    <w:rsid w:val="008F5CA1"/>
    <w:rsid w:val="008F63D2"/>
    <w:rsid w:val="008F6D0B"/>
    <w:rsid w:val="008F6E87"/>
    <w:rsid w:val="008F7EF6"/>
    <w:rsid w:val="00900340"/>
    <w:rsid w:val="009005EE"/>
    <w:rsid w:val="00902328"/>
    <w:rsid w:val="00903A8D"/>
    <w:rsid w:val="0090622D"/>
    <w:rsid w:val="00906265"/>
    <w:rsid w:val="009064C2"/>
    <w:rsid w:val="009101D2"/>
    <w:rsid w:val="00911AA6"/>
    <w:rsid w:val="0091320E"/>
    <w:rsid w:val="00914A76"/>
    <w:rsid w:val="0091619C"/>
    <w:rsid w:val="00920CBB"/>
    <w:rsid w:val="00921D76"/>
    <w:rsid w:val="00930103"/>
    <w:rsid w:val="00932D81"/>
    <w:rsid w:val="009338FD"/>
    <w:rsid w:val="00933C1B"/>
    <w:rsid w:val="009356C5"/>
    <w:rsid w:val="0094266E"/>
    <w:rsid w:val="009428C2"/>
    <w:rsid w:val="00943F99"/>
    <w:rsid w:val="00943FE3"/>
    <w:rsid w:val="009446C8"/>
    <w:rsid w:val="0094478F"/>
    <w:rsid w:val="00945782"/>
    <w:rsid w:val="00946BC2"/>
    <w:rsid w:val="00946F8B"/>
    <w:rsid w:val="00946FE1"/>
    <w:rsid w:val="00954D1E"/>
    <w:rsid w:val="0095702F"/>
    <w:rsid w:val="00961183"/>
    <w:rsid w:val="00961356"/>
    <w:rsid w:val="009632CE"/>
    <w:rsid w:val="00963794"/>
    <w:rsid w:val="009645F8"/>
    <w:rsid w:val="00965CFD"/>
    <w:rsid w:val="00966B63"/>
    <w:rsid w:val="00967F3D"/>
    <w:rsid w:val="0097009C"/>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21EF"/>
    <w:rsid w:val="00995B00"/>
    <w:rsid w:val="0099727F"/>
    <w:rsid w:val="009A0A58"/>
    <w:rsid w:val="009A124C"/>
    <w:rsid w:val="009A3C1B"/>
    <w:rsid w:val="009A4613"/>
    <w:rsid w:val="009A7114"/>
    <w:rsid w:val="009B0DD1"/>
    <w:rsid w:val="009B2351"/>
    <w:rsid w:val="009B74A0"/>
    <w:rsid w:val="009B7A7C"/>
    <w:rsid w:val="009C035A"/>
    <w:rsid w:val="009C06CD"/>
    <w:rsid w:val="009C13B1"/>
    <w:rsid w:val="009C4E15"/>
    <w:rsid w:val="009C5BC5"/>
    <w:rsid w:val="009C5C12"/>
    <w:rsid w:val="009C679C"/>
    <w:rsid w:val="009C6E29"/>
    <w:rsid w:val="009C7483"/>
    <w:rsid w:val="009D1850"/>
    <w:rsid w:val="009D33CD"/>
    <w:rsid w:val="009D46EA"/>
    <w:rsid w:val="009E0634"/>
    <w:rsid w:val="009E257E"/>
    <w:rsid w:val="009E42A4"/>
    <w:rsid w:val="009E48AA"/>
    <w:rsid w:val="009F0015"/>
    <w:rsid w:val="009F15DA"/>
    <w:rsid w:val="009F2F87"/>
    <w:rsid w:val="009F3C66"/>
    <w:rsid w:val="009F42A6"/>
    <w:rsid w:val="009F4D9C"/>
    <w:rsid w:val="009F50CE"/>
    <w:rsid w:val="009F6297"/>
    <w:rsid w:val="009F6C53"/>
    <w:rsid w:val="009F7A9E"/>
    <w:rsid w:val="00A032A2"/>
    <w:rsid w:val="00A071F5"/>
    <w:rsid w:val="00A1012E"/>
    <w:rsid w:val="00A142E1"/>
    <w:rsid w:val="00A159D8"/>
    <w:rsid w:val="00A15FDE"/>
    <w:rsid w:val="00A16067"/>
    <w:rsid w:val="00A1630D"/>
    <w:rsid w:val="00A2185F"/>
    <w:rsid w:val="00A23E60"/>
    <w:rsid w:val="00A24F2D"/>
    <w:rsid w:val="00A27149"/>
    <w:rsid w:val="00A27306"/>
    <w:rsid w:val="00A277C6"/>
    <w:rsid w:val="00A30D9F"/>
    <w:rsid w:val="00A31692"/>
    <w:rsid w:val="00A33CEB"/>
    <w:rsid w:val="00A34406"/>
    <w:rsid w:val="00A36816"/>
    <w:rsid w:val="00A36C33"/>
    <w:rsid w:val="00A37C3A"/>
    <w:rsid w:val="00A432D0"/>
    <w:rsid w:val="00A43374"/>
    <w:rsid w:val="00A43799"/>
    <w:rsid w:val="00A43E6B"/>
    <w:rsid w:val="00A44EBF"/>
    <w:rsid w:val="00A46326"/>
    <w:rsid w:val="00A478AC"/>
    <w:rsid w:val="00A510E3"/>
    <w:rsid w:val="00A521D0"/>
    <w:rsid w:val="00A53D57"/>
    <w:rsid w:val="00A5564B"/>
    <w:rsid w:val="00A60433"/>
    <w:rsid w:val="00A60DD3"/>
    <w:rsid w:val="00A61BC6"/>
    <w:rsid w:val="00A623B3"/>
    <w:rsid w:val="00A62590"/>
    <w:rsid w:val="00A63143"/>
    <w:rsid w:val="00A67578"/>
    <w:rsid w:val="00A6783E"/>
    <w:rsid w:val="00A74466"/>
    <w:rsid w:val="00A752D4"/>
    <w:rsid w:val="00A7581B"/>
    <w:rsid w:val="00A76084"/>
    <w:rsid w:val="00A80BE2"/>
    <w:rsid w:val="00A813BC"/>
    <w:rsid w:val="00A876A5"/>
    <w:rsid w:val="00A9017B"/>
    <w:rsid w:val="00A979A9"/>
    <w:rsid w:val="00AA27EF"/>
    <w:rsid w:val="00AA582D"/>
    <w:rsid w:val="00AA588D"/>
    <w:rsid w:val="00AA6E83"/>
    <w:rsid w:val="00AB1BE6"/>
    <w:rsid w:val="00AB231E"/>
    <w:rsid w:val="00AB34C4"/>
    <w:rsid w:val="00AB3D89"/>
    <w:rsid w:val="00AB59E3"/>
    <w:rsid w:val="00AB6F6F"/>
    <w:rsid w:val="00AB7A44"/>
    <w:rsid w:val="00AC445B"/>
    <w:rsid w:val="00AC4D54"/>
    <w:rsid w:val="00AD02B6"/>
    <w:rsid w:val="00AD06B1"/>
    <w:rsid w:val="00AD0B00"/>
    <w:rsid w:val="00AD0D48"/>
    <w:rsid w:val="00AD154E"/>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2CC"/>
    <w:rsid w:val="00B0738C"/>
    <w:rsid w:val="00B101DB"/>
    <w:rsid w:val="00B10527"/>
    <w:rsid w:val="00B15880"/>
    <w:rsid w:val="00B203B1"/>
    <w:rsid w:val="00B222F5"/>
    <w:rsid w:val="00B24124"/>
    <w:rsid w:val="00B26028"/>
    <w:rsid w:val="00B30BE1"/>
    <w:rsid w:val="00B327FB"/>
    <w:rsid w:val="00B3351F"/>
    <w:rsid w:val="00B416E5"/>
    <w:rsid w:val="00B43E7D"/>
    <w:rsid w:val="00B50AB9"/>
    <w:rsid w:val="00B51D97"/>
    <w:rsid w:val="00B5592E"/>
    <w:rsid w:val="00B56DD8"/>
    <w:rsid w:val="00B609B8"/>
    <w:rsid w:val="00B70BC8"/>
    <w:rsid w:val="00B717C8"/>
    <w:rsid w:val="00B71CDF"/>
    <w:rsid w:val="00B72CAA"/>
    <w:rsid w:val="00B72CBF"/>
    <w:rsid w:val="00B731ED"/>
    <w:rsid w:val="00B7643C"/>
    <w:rsid w:val="00B77A79"/>
    <w:rsid w:val="00B8247D"/>
    <w:rsid w:val="00B84E07"/>
    <w:rsid w:val="00B8636B"/>
    <w:rsid w:val="00B87B7B"/>
    <w:rsid w:val="00B87DC8"/>
    <w:rsid w:val="00B9072A"/>
    <w:rsid w:val="00B911A2"/>
    <w:rsid w:val="00B91BB3"/>
    <w:rsid w:val="00B931C8"/>
    <w:rsid w:val="00B93E09"/>
    <w:rsid w:val="00B94C2F"/>
    <w:rsid w:val="00B94EE8"/>
    <w:rsid w:val="00BA391C"/>
    <w:rsid w:val="00BA424F"/>
    <w:rsid w:val="00BA4EE6"/>
    <w:rsid w:val="00BA51F9"/>
    <w:rsid w:val="00BA753A"/>
    <w:rsid w:val="00BA7616"/>
    <w:rsid w:val="00BB0674"/>
    <w:rsid w:val="00BB2403"/>
    <w:rsid w:val="00BB3F06"/>
    <w:rsid w:val="00BB648F"/>
    <w:rsid w:val="00BB79BD"/>
    <w:rsid w:val="00BC1CFD"/>
    <w:rsid w:val="00BC2F6B"/>
    <w:rsid w:val="00BC5F5E"/>
    <w:rsid w:val="00BC6B12"/>
    <w:rsid w:val="00BC7C89"/>
    <w:rsid w:val="00BD234D"/>
    <w:rsid w:val="00BD2934"/>
    <w:rsid w:val="00BD42AA"/>
    <w:rsid w:val="00BD55C3"/>
    <w:rsid w:val="00BD6D0F"/>
    <w:rsid w:val="00BE2447"/>
    <w:rsid w:val="00BF0B49"/>
    <w:rsid w:val="00BF1181"/>
    <w:rsid w:val="00BF1715"/>
    <w:rsid w:val="00BF5A85"/>
    <w:rsid w:val="00C01F33"/>
    <w:rsid w:val="00C027F1"/>
    <w:rsid w:val="00C0359B"/>
    <w:rsid w:val="00C0458C"/>
    <w:rsid w:val="00C05240"/>
    <w:rsid w:val="00C1019E"/>
    <w:rsid w:val="00C1504F"/>
    <w:rsid w:val="00C169A9"/>
    <w:rsid w:val="00C16E1B"/>
    <w:rsid w:val="00C16E7B"/>
    <w:rsid w:val="00C16E84"/>
    <w:rsid w:val="00C1721F"/>
    <w:rsid w:val="00C1768A"/>
    <w:rsid w:val="00C179C0"/>
    <w:rsid w:val="00C20BE6"/>
    <w:rsid w:val="00C21AA0"/>
    <w:rsid w:val="00C2420C"/>
    <w:rsid w:val="00C246FE"/>
    <w:rsid w:val="00C271C9"/>
    <w:rsid w:val="00C32D3A"/>
    <w:rsid w:val="00C351FB"/>
    <w:rsid w:val="00C358F2"/>
    <w:rsid w:val="00C4082C"/>
    <w:rsid w:val="00C41509"/>
    <w:rsid w:val="00C42952"/>
    <w:rsid w:val="00C43062"/>
    <w:rsid w:val="00C43279"/>
    <w:rsid w:val="00C45246"/>
    <w:rsid w:val="00C45E3C"/>
    <w:rsid w:val="00C50EDB"/>
    <w:rsid w:val="00C50EE7"/>
    <w:rsid w:val="00C51054"/>
    <w:rsid w:val="00C52307"/>
    <w:rsid w:val="00C52A56"/>
    <w:rsid w:val="00C556E1"/>
    <w:rsid w:val="00C56C74"/>
    <w:rsid w:val="00C577A8"/>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4A75"/>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AC9"/>
    <w:rsid w:val="00CD1D39"/>
    <w:rsid w:val="00CD38EA"/>
    <w:rsid w:val="00CD51DB"/>
    <w:rsid w:val="00CD6256"/>
    <w:rsid w:val="00CE004A"/>
    <w:rsid w:val="00CE19D3"/>
    <w:rsid w:val="00CE2EAB"/>
    <w:rsid w:val="00CE5916"/>
    <w:rsid w:val="00CE7047"/>
    <w:rsid w:val="00CF03AA"/>
    <w:rsid w:val="00CF085B"/>
    <w:rsid w:val="00CF3C2F"/>
    <w:rsid w:val="00CF521B"/>
    <w:rsid w:val="00CF6F35"/>
    <w:rsid w:val="00D02D92"/>
    <w:rsid w:val="00D04190"/>
    <w:rsid w:val="00D05091"/>
    <w:rsid w:val="00D10161"/>
    <w:rsid w:val="00D12673"/>
    <w:rsid w:val="00D1299E"/>
    <w:rsid w:val="00D12EE1"/>
    <w:rsid w:val="00D15980"/>
    <w:rsid w:val="00D16734"/>
    <w:rsid w:val="00D20FC3"/>
    <w:rsid w:val="00D22979"/>
    <w:rsid w:val="00D230EE"/>
    <w:rsid w:val="00D23339"/>
    <w:rsid w:val="00D239F7"/>
    <w:rsid w:val="00D259BA"/>
    <w:rsid w:val="00D27342"/>
    <w:rsid w:val="00D27EDE"/>
    <w:rsid w:val="00D305D4"/>
    <w:rsid w:val="00D31ADE"/>
    <w:rsid w:val="00D3534F"/>
    <w:rsid w:val="00D37CCA"/>
    <w:rsid w:val="00D4031C"/>
    <w:rsid w:val="00D4081D"/>
    <w:rsid w:val="00D421CA"/>
    <w:rsid w:val="00D447C0"/>
    <w:rsid w:val="00D45D84"/>
    <w:rsid w:val="00D47F1F"/>
    <w:rsid w:val="00D502B3"/>
    <w:rsid w:val="00D50D66"/>
    <w:rsid w:val="00D51A14"/>
    <w:rsid w:val="00D52F3E"/>
    <w:rsid w:val="00D5407D"/>
    <w:rsid w:val="00D5441A"/>
    <w:rsid w:val="00D57135"/>
    <w:rsid w:val="00D5749E"/>
    <w:rsid w:val="00D576D2"/>
    <w:rsid w:val="00D61527"/>
    <w:rsid w:val="00D61ED2"/>
    <w:rsid w:val="00D62695"/>
    <w:rsid w:val="00D634C2"/>
    <w:rsid w:val="00D63A72"/>
    <w:rsid w:val="00D64506"/>
    <w:rsid w:val="00D64F30"/>
    <w:rsid w:val="00D6644C"/>
    <w:rsid w:val="00D66542"/>
    <w:rsid w:val="00D679C4"/>
    <w:rsid w:val="00D67A79"/>
    <w:rsid w:val="00D714B7"/>
    <w:rsid w:val="00D72587"/>
    <w:rsid w:val="00D72EC6"/>
    <w:rsid w:val="00D8392A"/>
    <w:rsid w:val="00D8508B"/>
    <w:rsid w:val="00D85147"/>
    <w:rsid w:val="00D9025F"/>
    <w:rsid w:val="00D921A5"/>
    <w:rsid w:val="00D92F1E"/>
    <w:rsid w:val="00D9376F"/>
    <w:rsid w:val="00D9394B"/>
    <w:rsid w:val="00D94684"/>
    <w:rsid w:val="00D96868"/>
    <w:rsid w:val="00D96F66"/>
    <w:rsid w:val="00D9735D"/>
    <w:rsid w:val="00DA05FF"/>
    <w:rsid w:val="00DA19D4"/>
    <w:rsid w:val="00DA1F0E"/>
    <w:rsid w:val="00DA3874"/>
    <w:rsid w:val="00DA5166"/>
    <w:rsid w:val="00DA7D08"/>
    <w:rsid w:val="00DB0DCA"/>
    <w:rsid w:val="00DB140D"/>
    <w:rsid w:val="00DB19E2"/>
    <w:rsid w:val="00DB1A0C"/>
    <w:rsid w:val="00DB3ADE"/>
    <w:rsid w:val="00DB5447"/>
    <w:rsid w:val="00DB5CE3"/>
    <w:rsid w:val="00DB5EFC"/>
    <w:rsid w:val="00DB6E20"/>
    <w:rsid w:val="00DB7413"/>
    <w:rsid w:val="00DC00DF"/>
    <w:rsid w:val="00DC0B7A"/>
    <w:rsid w:val="00DC3EBB"/>
    <w:rsid w:val="00DC5E72"/>
    <w:rsid w:val="00DD0EA6"/>
    <w:rsid w:val="00DD2C83"/>
    <w:rsid w:val="00DD345C"/>
    <w:rsid w:val="00DD3BA1"/>
    <w:rsid w:val="00DE0F4A"/>
    <w:rsid w:val="00DE1C0F"/>
    <w:rsid w:val="00DE3ECF"/>
    <w:rsid w:val="00DE3F4A"/>
    <w:rsid w:val="00DE60B0"/>
    <w:rsid w:val="00DF44FF"/>
    <w:rsid w:val="00DF4D0F"/>
    <w:rsid w:val="00DF5506"/>
    <w:rsid w:val="00DF5FD9"/>
    <w:rsid w:val="00E00E9D"/>
    <w:rsid w:val="00E018E8"/>
    <w:rsid w:val="00E028BA"/>
    <w:rsid w:val="00E032EC"/>
    <w:rsid w:val="00E040D4"/>
    <w:rsid w:val="00E05144"/>
    <w:rsid w:val="00E06CB4"/>
    <w:rsid w:val="00E11E29"/>
    <w:rsid w:val="00E157C9"/>
    <w:rsid w:val="00E16D92"/>
    <w:rsid w:val="00E20427"/>
    <w:rsid w:val="00E2130B"/>
    <w:rsid w:val="00E21DAD"/>
    <w:rsid w:val="00E237EE"/>
    <w:rsid w:val="00E248DD"/>
    <w:rsid w:val="00E27276"/>
    <w:rsid w:val="00E2733F"/>
    <w:rsid w:val="00E27EB0"/>
    <w:rsid w:val="00E31CF4"/>
    <w:rsid w:val="00E31FD0"/>
    <w:rsid w:val="00E3229D"/>
    <w:rsid w:val="00E3323F"/>
    <w:rsid w:val="00E35B1C"/>
    <w:rsid w:val="00E37368"/>
    <w:rsid w:val="00E4056A"/>
    <w:rsid w:val="00E42E40"/>
    <w:rsid w:val="00E441C1"/>
    <w:rsid w:val="00E450F0"/>
    <w:rsid w:val="00E46AF7"/>
    <w:rsid w:val="00E47972"/>
    <w:rsid w:val="00E51CAD"/>
    <w:rsid w:val="00E52765"/>
    <w:rsid w:val="00E53E79"/>
    <w:rsid w:val="00E545C0"/>
    <w:rsid w:val="00E558C9"/>
    <w:rsid w:val="00E558CC"/>
    <w:rsid w:val="00E56719"/>
    <w:rsid w:val="00E56DDB"/>
    <w:rsid w:val="00E62956"/>
    <w:rsid w:val="00E6344D"/>
    <w:rsid w:val="00E6380B"/>
    <w:rsid w:val="00E645E2"/>
    <w:rsid w:val="00E65603"/>
    <w:rsid w:val="00E660F9"/>
    <w:rsid w:val="00E676FC"/>
    <w:rsid w:val="00E702C6"/>
    <w:rsid w:val="00E71D33"/>
    <w:rsid w:val="00E73675"/>
    <w:rsid w:val="00E741F8"/>
    <w:rsid w:val="00E7682A"/>
    <w:rsid w:val="00E77525"/>
    <w:rsid w:val="00E8036E"/>
    <w:rsid w:val="00E80E88"/>
    <w:rsid w:val="00E83E2B"/>
    <w:rsid w:val="00E9416F"/>
    <w:rsid w:val="00E9496A"/>
    <w:rsid w:val="00E94F88"/>
    <w:rsid w:val="00E953DB"/>
    <w:rsid w:val="00E96462"/>
    <w:rsid w:val="00E96B2B"/>
    <w:rsid w:val="00E96F1B"/>
    <w:rsid w:val="00EA2206"/>
    <w:rsid w:val="00EA7013"/>
    <w:rsid w:val="00EA7267"/>
    <w:rsid w:val="00EB00EF"/>
    <w:rsid w:val="00EB09E1"/>
    <w:rsid w:val="00EB0B9A"/>
    <w:rsid w:val="00EB22EC"/>
    <w:rsid w:val="00EB4A2E"/>
    <w:rsid w:val="00EB4BC8"/>
    <w:rsid w:val="00EB755B"/>
    <w:rsid w:val="00EB7BB6"/>
    <w:rsid w:val="00EC4070"/>
    <w:rsid w:val="00EC50D0"/>
    <w:rsid w:val="00EC7354"/>
    <w:rsid w:val="00EC7503"/>
    <w:rsid w:val="00ED257A"/>
    <w:rsid w:val="00ED27E5"/>
    <w:rsid w:val="00ED282F"/>
    <w:rsid w:val="00ED573A"/>
    <w:rsid w:val="00ED5CC0"/>
    <w:rsid w:val="00ED6997"/>
    <w:rsid w:val="00EE01CD"/>
    <w:rsid w:val="00EE2B0D"/>
    <w:rsid w:val="00EE2B11"/>
    <w:rsid w:val="00EE4162"/>
    <w:rsid w:val="00EE4FCF"/>
    <w:rsid w:val="00EE632D"/>
    <w:rsid w:val="00EF018F"/>
    <w:rsid w:val="00EF0D6B"/>
    <w:rsid w:val="00EF2121"/>
    <w:rsid w:val="00EF3405"/>
    <w:rsid w:val="00EF5CB4"/>
    <w:rsid w:val="00F0036C"/>
    <w:rsid w:val="00F00FF6"/>
    <w:rsid w:val="00F03A5E"/>
    <w:rsid w:val="00F03BDC"/>
    <w:rsid w:val="00F042FA"/>
    <w:rsid w:val="00F0515A"/>
    <w:rsid w:val="00F05563"/>
    <w:rsid w:val="00F05C7B"/>
    <w:rsid w:val="00F05D8A"/>
    <w:rsid w:val="00F05EAE"/>
    <w:rsid w:val="00F05EDA"/>
    <w:rsid w:val="00F072DB"/>
    <w:rsid w:val="00F112B4"/>
    <w:rsid w:val="00F11CBF"/>
    <w:rsid w:val="00F129BE"/>
    <w:rsid w:val="00F1390D"/>
    <w:rsid w:val="00F1391E"/>
    <w:rsid w:val="00F13AAF"/>
    <w:rsid w:val="00F149BB"/>
    <w:rsid w:val="00F15A19"/>
    <w:rsid w:val="00F15A30"/>
    <w:rsid w:val="00F16020"/>
    <w:rsid w:val="00F17AFF"/>
    <w:rsid w:val="00F205CE"/>
    <w:rsid w:val="00F20BE4"/>
    <w:rsid w:val="00F21A63"/>
    <w:rsid w:val="00F21DC3"/>
    <w:rsid w:val="00F23670"/>
    <w:rsid w:val="00F23DAA"/>
    <w:rsid w:val="00F24CD3"/>
    <w:rsid w:val="00F250F3"/>
    <w:rsid w:val="00F27204"/>
    <w:rsid w:val="00F3136D"/>
    <w:rsid w:val="00F315DF"/>
    <w:rsid w:val="00F33D50"/>
    <w:rsid w:val="00F34A83"/>
    <w:rsid w:val="00F34E8E"/>
    <w:rsid w:val="00F354A3"/>
    <w:rsid w:val="00F36F6A"/>
    <w:rsid w:val="00F413EF"/>
    <w:rsid w:val="00F41E7C"/>
    <w:rsid w:val="00F43E36"/>
    <w:rsid w:val="00F45F24"/>
    <w:rsid w:val="00F46222"/>
    <w:rsid w:val="00F4651E"/>
    <w:rsid w:val="00F46C0B"/>
    <w:rsid w:val="00F47317"/>
    <w:rsid w:val="00F50FB7"/>
    <w:rsid w:val="00F5101C"/>
    <w:rsid w:val="00F532DE"/>
    <w:rsid w:val="00F532DF"/>
    <w:rsid w:val="00F551EF"/>
    <w:rsid w:val="00F634B8"/>
    <w:rsid w:val="00F63B41"/>
    <w:rsid w:val="00F64CEF"/>
    <w:rsid w:val="00F651F4"/>
    <w:rsid w:val="00F655B7"/>
    <w:rsid w:val="00F66F03"/>
    <w:rsid w:val="00F6793B"/>
    <w:rsid w:val="00F67F84"/>
    <w:rsid w:val="00F718C1"/>
    <w:rsid w:val="00F721B2"/>
    <w:rsid w:val="00F77098"/>
    <w:rsid w:val="00F77D4F"/>
    <w:rsid w:val="00F81DE7"/>
    <w:rsid w:val="00F83BCE"/>
    <w:rsid w:val="00F84C1E"/>
    <w:rsid w:val="00F858AF"/>
    <w:rsid w:val="00F8737C"/>
    <w:rsid w:val="00F90CA4"/>
    <w:rsid w:val="00F914CE"/>
    <w:rsid w:val="00F92F60"/>
    <w:rsid w:val="00F93B8E"/>
    <w:rsid w:val="00F93F02"/>
    <w:rsid w:val="00FA04CC"/>
    <w:rsid w:val="00FA0A82"/>
    <w:rsid w:val="00FA3214"/>
    <w:rsid w:val="00FA42C1"/>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032"/>
    <w:rsid w:val="00FD66FA"/>
    <w:rsid w:val="00FD701C"/>
    <w:rsid w:val="00FE027A"/>
    <w:rsid w:val="00FE0407"/>
    <w:rsid w:val="00FE0D21"/>
    <w:rsid w:val="00FE128F"/>
    <w:rsid w:val="00FE223C"/>
    <w:rsid w:val="00FE43A6"/>
    <w:rsid w:val="00FE4898"/>
    <w:rsid w:val="00FE5AD8"/>
    <w:rsid w:val="00FF054C"/>
    <w:rsid w:val="00FF090A"/>
    <w:rsid w:val="00FF1F65"/>
    <w:rsid w:val="00FF3C5F"/>
    <w:rsid w:val="00FF63AA"/>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417A5"/>
  <w15:docId w15:val="{35B8ADDC-8FE0-4087-88D7-FE8D662D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4CE9"/>
    <w:pPr>
      <w:spacing w:after="160" w:line="259" w:lineRule="auto"/>
    </w:pPr>
    <w:rPr>
      <w:rFonts w:cs="Calibri"/>
      <w:lang w:val="en-US" w:eastAsia="ja-JP"/>
    </w:rPr>
  </w:style>
  <w:style w:type="paragraph" w:styleId="Cmsor1">
    <w:name w:val="heading 1"/>
    <w:basedOn w:val="Norml"/>
    <w:next w:val="Norml"/>
    <w:link w:val="Cmsor1Char"/>
    <w:uiPriority w:val="99"/>
    <w:qFormat/>
    <w:rsid w:val="00F532DF"/>
    <w:pPr>
      <w:keepNext/>
      <w:keepLines/>
      <w:numPr>
        <w:numId w:val="12"/>
      </w:numPr>
      <w:pBdr>
        <w:bottom w:val="single" w:sz="4" w:space="1" w:color="595959"/>
      </w:pBdr>
      <w:spacing w:before="360"/>
      <w:outlineLvl w:val="0"/>
    </w:pPr>
    <w:rPr>
      <w:rFonts w:ascii="Calibri Light" w:hAnsi="Calibri Light" w:cs="Calibri Light"/>
      <w:b/>
      <w:bCs/>
      <w:smallCaps/>
      <w:color w:val="000000"/>
      <w:sz w:val="36"/>
      <w:szCs w:val="36"/>
    </w:rPr>
  </w:style>
  <w:style w:type="paragraph" w:styleId="Cmsor2">
    <w:name w:val="heading 2"/>
    <w:basedOn w:val="Norml"/>
    <w:next w:val="Norml"/>
    <w:link w:val="Cmsor2Char"/>
    <w:uiPriority w:val="99"/>
    <w:qFormat/>
    <w:rsid w:val="00F532DF"/>
    <w:pPr>
      <w:keepNext/>
      <w:keepLines/>
      <w:numPr>
        <w:ilvl w:val="1"/>
        <w:numId w:val="12"/>
      </w:numPr>
      <w:spacing w:before="360" w:after="0"/>
      <w:outlineLvl w:val="1"/>
    </w:pPr>
    <w:rPr>
      <w:rFonts w:ascii="Calibri Light" w:hAnsi="Calibri Light" w:cs="Calibri Light"/>
      <w:b/>
      <w:bCs/>
      <w:smallCaps/>
      <w:color w:val="000000"/>
      <w:sz w:val="28"/>
      <w:szCs w:val="28"/>
    </w:rPr>
  </w:style>
  <w:style w:type="paragraph" w:styleId="Cmsor3">
    <w:name w:val="heading 3"/>
    <w:basedOn w:val="Norml"/>
    <w:next w:val="Norml"/>
    <w:link w:val="Cmsor3Char"/>
    <w:uiPriority w:val="99"/>
    <w:qFormat/>
    <w:rsid w:val="00F532DF"/>
    <w:pPr>
      <w:keepNext/>
      <w:keepLines/>
      <w:numPr>
        <w:ilvl w:val="2"/>
        <w:numId w:val="12"/>
      </w:numPr>
      <w:spacing w:before="200" w:after="0"/>
      <w:outlineLvl w:val="2"/>
    </w:pPr>
    <w:rPr>
      <w:rFonts w:ascii="Calibri Light" w:hAnsi="Calibri Light" w:cs="Calibri Light"/>
      <w:b/>
      <w:bCs/>
      <w:color w:val="000000"/>
    </w:rPr>
  </w:style>
  <w:style w:type="paragraph" w:styleId="Cmsor4">
    <w:name w:val="heading 4"/>
    <w:basedOn w:val="Norml"/>
    <w:next w:val="Norml"/>
    <w:link w:val="Cmsor4Char"/>
    <w:uiPriority w:val="99"/>
    <w:qFormat/>
    <w:rsid w:val="00F532DF"/>
    <w:pPr>
      <w:keepNext/>
      <w:keepLines/>
      <w:numPr>
        <w:ilvl w:val="3"/>
        <w:numId w:val="12"/>
      </w:numPr>
      <w:spacing w:before="200" w:after="0"/>
      <w:outlineLvl w:val="3"/>
    </w:pPr>
    <w:rPr>
      <w:rFonts w:ascii="Calibri Light" w:hAnsi="Calibri Light" w:cs="Calibri Light"/>
      <w:b/>
      <w:bCs/>
      <w:i/>
      <w:iCs/>
      <w:color w:val="000000"/>
    </w:rPr>
  </w:style>
  <w:style w:type="paragraph" w:styleId="Cmsor5">
    <w:name w:val="heading 5"/>
    <w:basedOn w:val="Norml"/>
    <w:next w:val="Norml"/>
    <w:link w:val="Cmsor5Char"/>
    <w:uiPriority w:val="99"/>
    <w:qFormat/>
    <w:rsid w:val="00F532DF"/>
    <w:pPr>
      <w:keepNext/>
      <w:keepLines/>
      <w:numPr>
        <w:ilvl w:val="4"/>
        <w:numId w:val="12"/>
      </w:numPr>
      <w:spacing w:before="200" w:after="0"/>
      <w:outlineLvl w:val="4"/>
    </w:pPr>
    <w:rPr>
      <w:rFonts w:ascii="Calibri Light" w:hAnsi="Calibri Light" w:cs="Calibri Light"/>
      <w:color w:val="252525"/>
    </w:rPr>
  </w:style>
  <w:style w:type="paragraph" w:styleId="Cmsor6">
    <w:name w:val="heading 6"/>
    <w:basedOn w:val="Norml"/>
    <w:next w:val="Norml"/>
    <w:link w:val="Cmsor6Char"/>
    <w:uiPriority w:val="99"/>
    <w:qFormat/>
    <w:rsid w:val="00F532DF"/>
    <w:pPr>
      <w:keepNext/>
      <w:keepLines/>
      <w:numPr>
        <w:ilvl w:val="5"/>
        <w:numId w:val="12"/>
      </w:numPr>
      <w:spacing w:before="200" w:after="0"/>
      <w:outlineLvl w:val="5"/>
    </w:pPr>
    <w:rPr>
      <w:rFonts w:ascii="Calibri Light" w:hAnsi="Calibri Light" w:cs="Calibri Light"/>
      <w:i/>
      <w:iCs/>
      <w:color w:val="252525"/>
    </w:rPr>
  </w:style>
  <w:style w:type="paragraph" w:styleId="Cmsor7">
    <w:name w:val="heading 7"/>
    <w:basedOn w:val="Norml"/>
    <w:next w:val="Norml"/>
    <w:link w:val="Cmsor7Char"/>
    <w:uiPriority w:val="99"/>
    <w:qFormat/>
    <w:rsid w:val="00F532DF"/>
    <w:pPr>
      <w:keepNext/>
      <w:keepLines/>
      <w:numPr>
        <w:ilvl w:val="6"/>
        <w:numId w:val="12"/>
      </w:numPr>
      <w:spacing w:before="200" w:after="0"/>
      <w:outlineLvl w:val="6"/>
    </w:pPr>
    <w:rPr>
      <w:rFonts w:ascii="Calibri Light" w:hAnsi="Calibri Light" w:cs="Calibri Light"/>
      <w:i/>
      <w:iCs/>
      <w:color w:val="404040"/>
    </w:rPr>
  </w:style>
  <w:style w:type="paragraph" w:styleId="Cmsor8">
    <w:name w:val="heading 8"/>
    <w:basedOn w:val="Norml"/>
    <w:next w:val="Norml"/>
    <w:link w:val="Cmsor8Char"/>
    <w:uiPriority w:val="99"/>
    <w:qFormat/>
    <w:rsid w:val="00F532DF"/>
    <w:pPr>
      <w:keepNext/>
      <w:keepLines/>
      <w:numPr>
        <w:ilvl w:val="7"/>
        <w:numId w:val="12"/>
      </w:numPr>
      <w:spacing w:before="200" w:after="0"/>
      <w:outlineLvl w:val="7"/>
    </w:pPr>
    <w:rPr>
      <w:rFonts w:ascii="Calibri Light" w:hAnsi="Calibri Light" w:cs="Calibri Light"/>
      <w:color w:val="404040"/>
      <w:sz w:val="20"/>
      <w:szCs w:val="20"/>
    </w:rPr>
  </w:style>
  <w:style w:type="paragraph" w:styleId="Cmsor9">
    <w:name w:val="heading 9"/>
    <w:basedOn w:val="Norml"/>
    <w:next w:val="Norml"/>
    <w:link w:val="Cmsor9Char"/>
    <w:uiPriority w:val="99"/>
    <w:qFormat/>
    <w:rsid w:val="00F532DF"/>
    <w:pPr>
      <w:keepNext/>
      <w:keepLines/>
      <w:numPr>
        <w:ilvl w:val="8"/>
        <w:numId w:val="12"/>
      </w:numPr>
      <w:spacing w:before="200" w:after="0"/>
      <w:outlineLvl w:val="8"/>
    </w:pPr>
    <w:rPr>
      <w:rFonts w:ascii="Calibri Light" w:hAnsi="Calibri Light" w:cs="Calibri Light"/>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532DF"/>
    <w:rPr>
      <w:rFonts w:ascii="Calibri Light" w:eastAsia="SimSun" w:hAnsi="Calibri Light" w:cs="Calibri Light"/>
      <w:b/>
      <w:bCs/>
      <w:smallCaps/>
      <w:color w:val="000000"/>
      <w:sz w:val="36"/>
      <w:szCs w:val="36"/>
    </w:rPr>
  </w:style>
  <w:style w:type="character" w:customStyle="1" w:styleId="Cmsor2Char">
    <w:name w:val="Címsor 2 Char"/>
    <w:basedOn w:val="Bekezdsalapbettpusa"/>
    <w:link w:val="Cmsor2"/>
    <w:uiPriority w:val="99"/>
    <w:semiHidden/>
    <w:rsid w:val="00F532DF"/>
    <w:rPr>
      <w:rFonts w:ascii="Calibri Light" w:eastAsia="SimSun" w:hAnsi="Calibri Light" w:cs="Calibri Light"/>
      <w:b/>
      <w:bCs/>
      <w:smallCaps/>
      <w:color w:val="000000"/>
      <w:sz w:val="28"/>
      <w:szCs w:val="28"/>
    </w:rPr>
  </w:style>
  <w:style w:type="character" w:customStyle="1" w:styleId="Cmsor3Char">
    <w:name w:val="Címsor 3 Char"/>
    <w:basedOn w:val="Bekezdsalapbettpusa"/>
    <w:link w:val="Cmsor3"/>
    <w:uiPriority w:val="99"/>
    <w:semiHidden/>
    <w:rsid w:val="00F532DF"/>
    <w:rPr>
      <w:rFonts w:ascii="Calibri Light" w:eastAsia="SimSun" w:hAnsi="Calibri Light" w:cs="Calibri Light"/>
      <w:b/>
      <w:bCs/>
      <w:color w:val="000000"/>
    </w:rPr>
  </w:style>
  <w:style w:type="character" w:customStyle="1" w:styleId="Cmsor4Char">
    <w:name w:val="Címsor 4 Char"/>
    <w:basedOn w:val="Bekezdsalapbettpusa"/>
    <w:link w:val="Cmsor4"/>
    <w:uiPriority w:val="99"/>
    <w:semiHidden/>
    <w:rsid w:val="00F532DF"/>
    <w:rPr>
      <w:rFonts w:ascii="Calibri Light" w:eastAsia="SimSun" w:hAnsi="Calibri Light" w:cs="Calibri Light"/>
      <w:b/>
      <w:bCs/>
      <w:i/>
      <w:iCs/>
      <w:color w:val="000000"/>
    </w:rPr>
  </w:style>
  <w:style w:type="character" w:customStyle="1" w:styleId="Cmsor5Char">
    <w:name w:val="Címsor 5 Char"/>
    <w:basedOn w:val="Bekezdsalapbettpusa"/>
    <w:link w:val="Cmsor5"/>
    <w:uiPriority w:val="99"/>
    <w:semiHidden/>
    <w:rsid w:val="00F532DF"/>
    <w:rPr>
      <w:rFonts w:ascii="Calibri Light" w:eastAsia="SimSun" w:hAnsi="Calibri Light" w:cs="Calibri Light"/>
      <w:color w:val="252525"/>
    </w:rPr>
  </w:style>
  <w:style w:type="character" w:customStyle="1" w:styleId="Cmsor6Char">
    <w:name w:val="Címsor 6 Char"/>
    <w:basedOn w:val="Bekezdsalapbettpusa"/>
    <w:link w:val="Cmsor6"/>
    <w:uiPriority w:val="99"/>
    <w:semiHidden/>
    <w:rsid w:val="00F532DF"/>
    <w:rPr>
      <w:rFonts w:ascii="Calibri Light" w:eastAsia="SimSun" w:hAnsi="Calibri Light" w:cs="Calibri Light"/>
      <w:i/>
      <w:iCs/>
      <w:color w:val="252525"/>
    </w:rPr>
  </w:style>
  <w:style w:type="character" w:customStyle="1" w:styleId="Cmsor7Char">
    <w:name w:val="Címsor 7 Char"/>
    <w:basedOn w:val="Bekezdsalapbettpusa"/>
    <w:link w:val="Cmsor7"/>
    <w:uiPriority w:val="99"/>
    <w:semiHidden/>
    <w:rsid w:val="00F532DF"/>
    <w:rPr>
      <w:rFonts w:ascii="Calibri Light" w:eastAsia="SimSun" w:hAnsi="Calibri Light" w:cs="Calibri Light"/>
      <w:i/>
      <w:iCs/>
      <w:color w:val="404040"/>
    </w:rPr>
  </w:style>
  <w:style w:type="character" w:customStyle="1" w:styleId="Cmsor8Char">
    <w:name w:val="Címsor 8 Char"/>
    <w:basedOn w:val="Bekezdsalapbettpusa"/>
    <w:link w:val="Cmsor8"/>
    <w:uiPriority w:val="99"/>
    <w:semiHidden/>
    <w:rsid w:val="00F532DF"/>
    <w:rPr>
      <w:rFonts w:ascii="Calibri Light" w:eastAsia="SimSun" w:hAnsi="Calibri Light" w:cs="Calibri Light"/>
      <w:color w:val="404040"/>
      <w:sz w:val="20"/>
      <w:szCs w:val="20"/>
    </w:rPr>
  </w:style>
  <w:style w:type="character" w:customStyle="1" w:styleId="Cmsor9Char">
    <w:name w:val="Címsor 9 Char"/>
    <w:basedOn w:val="Bekezdsalapbettpusa"/>
    <w:link w:val="Cmsor9"/>
    <w:uiPriority w:val="99"/>
    <w:semiHidden/>
    <w:rsid w:val="00F532DF"/>
    <w:rPr>
      <w:rFonts w:ascii="Calibri Light" w:eastAsia="SimSun" w:hAnsi="Calibri Light" w:cs="Calibri Light"/>
      <w:i/>
      <w:iCs/>
      <w:color w:val="404040"/>
      <w:sz w:val="20"/>
      <w:szCs w:val="20"/>
    </w:rPr>
  </w:style>
  <w:style w:type="paragraph" w:styleId="Cm">
    <w:name w:val="Title"/>
    <w:basedOn w:val="Norml"/>
    <w:next w:val="Norml"/>
    <w:link w:val="CmChar"/>
    <w:uiPriority w:val="99"/>
    <w:qFormat/>
    <w:rsid w:val="00F532DF"/>
    <w:pPr>
      <w:spacing w:after="0" w:line="240" w:lineRule="auto"/>
      <w:contextualSpacing/>
    </w:pPr>
    <w:rPr>
      <w:rFonts w:ascii="Calibri Light" w:hAnsi="Calibri Light" w:cs="Calibri Light"/>
      <w:color w:val="000000"/>
      <w:sz w:val="56"/>
      <w:szCs w:val="56"/>
    </w:rPr>
  </w:style>
  <w:style w:type="character" w:customStyle="1" w:styleId="CmChar">
    <w:name w:val="Cím Char"/>
    <w:basedOn w:val="Bekezdsalapbettpusa"/>
    <w:link w:val="Cm"/>
    <w:uiPriority w:val="99"/>
    <w:rsid w:val="00F532DF"/>
    <w:rPr>
      <w:rFonts w:ascii="Calibri Light" w:eastAsia="SimSun" w:hAnsi="Calibri Light" w:cs="Calibri Light"/>
      <w:color w:val="000000"/>
      <w:sz w:val="56"/>
      <w:szCs w:val="56"/>
    </w:rPr>
  </w:style>
  <w:style w:type="paragraph" w:styleId="Alcm">
    <w:name w:val="Subtitle"/>
    <w:basedOn w:val="Norml"/>
    <w:next w:val="Norml"/>
    <w:link w:val="AlcmChar"/>
    <w:uiPriority w:val="99"/>
    <w:qFormat/>
    <w:rsid w:val="00F532DF"/>
    <w:pPr>
      <w:numPr>
        <w:ilvl w:val="1"/>
      </w:numPr>
    </w:pPr>
    <w:rPr>
      <w:color w:val="5A5A5A"/>
      <w:spacing w:val="10"/>
    </w:rPr>
  </w:style>
  <w:style w:type="character" w:customStyle="1" w:styleId="AlcmChar">
    <w:name w:val="Alcím Char"/>
    <w:basedOn w:val="Bekezdsalapbettpusa"/>
    <w:link w:val="Alcm"/>
    <w:uiPriority w:val="99"/>
    <w:rsid w:val="00F532DF"/>
    <w:rPr>
      <w:color w:val="5A5A5A"/>
      <w:spacing w:val="10"/>
    </w:rPr>
  </w:style>
  <w:style w:type="character" w:styleId="Finomkiemels">
    <w:name w:val="Subtle Emphasis"/>
    <w:basedOn w:val="Bekezdsalapbettpusa"/>
    <w:uiPriority w:val="99"/>
    <w:qFormat/>
    <w:rsid w:val="00F532DF"/>
    <w:rPr>
      <w:i/>
      <w:iCs/>
      <w:color w:val="404040"/>
    </w:rPr>
  </w:style>
  <w:style w:type="character" w:styleId="Kiemels">
    <w:name w:val="Emphasis"/>
    <w:basedOn w:val="Bekezdsalapbettpusa"/>
    <w:uiPriority w:val="99"/>
    <w:qFormat/>
    <w:rsid w:val="00F532DF"/>
    <w:rPr>
      <w:i/>
      <w:iCs/>
      <w:color w:val="auto"/>
    </w:rPr>
  </w:style>
  <w:style w:type="character" w:styleId="Erskiemels">
    <w:name w:val="Intense Emphasis"/>
    <w:basedOn w:val="Bekezdsalapbettpusa"/>
    <w:uiPriority w:val="99"/>
    <w:qFormat/>
    <w:rsid w:val="00F532DF"/>
    <w:rPr>
      <w:b/>
      <w:bCs/>
      <w:i/>
      <w:iCs/>
      <w:caps/>
    </w:rPr>
  </w:style>
  <w:style w:type="character" w:styleId="Kiemels2">
    <w:name w:val="Strong"/>
    <w:basedOn w:val="Bekezdsalapbettpusa"/>
    <w:uiPriority w:val="99"/>
    <w:qFormat/>
    <w:rsid w:val="00F532DF"/>
    <w:rPr>
      <w:b/>
      <w:bCs/>
      <w:color w:val="000000"/>
    </w:rPr>
  </w:style>
  <w:style w:type="paragraph" w:styleId="Idzet">
    <w:name w:val="Quote"/>
    <w:basedOn w:val="Norml"/>
    <w:next w:val="Norml"/>
    <w:link w:val="IdzetChar"/>
    <w:uiPriority w:val="99"/>
    <w:qFormat/>
    <w:rsid w:val="00F532DF"/>
    <w:pPr>
      <w:spacing w:before="160"/>
      <w:ind w:left="720" w:right="720"/>
    </w:pPr>
    <w:rPr>
      <w:i/>
      <w:iCs/>
      <w:color w:val="000000"/>
    </w:rPr>
  </w:style>
  <w:style w:type="character" w:customStyle="1" w:styleId="IdzetChar">
    <w:name w:val="Idézet Char"/>
    <w:basedOn w:val="Bekezdsalapbettpusa"/>
    <w:link w:val="Idzet"/>
    <w:uiPriority w:val="99"/>
    <w:rsid w:val="00F532DF"/>
    <w:rPr>
      <w:i/>
      <w:iCs/>
      <w:color w:val="000000"/>
    </w:rPr>
  </w:style>
  <w:style w:type="paragraph" w:styleId="Kiemeltidzet">
    <w:name w:val="Intense Quote"/>
    <w:basedOn w:val="Norml"/>
    <w:next w:val="Norml"/>
    <w:link w:val="KiemeltidzetChar"/>
    <w:uiPriority w:val="99"/>
    <w:qFormat/>
    <w:rsid w:val="00F532DF"/>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KiemeltidzetChar">
    <w:name w:val="Kiemelt idézet Char"/>
    <w:basedOn w:val="Bekezdsalapbettpusa"/>
    <w:link w:val="Kiemeltidzet"/>
    <w:uiPriority w:val="99"/>
    <w:rsid w:val="00F532DF"/>
    <w:rPr>
      <w:color w:val="000000"/>
      <w:shd w:val="clear" w:color="auto" w:fill="F2F2F2"/>
    </w:rPr>
  </w:style>
  <w:style w:type="character" w:styleId="Finomhivatkozs">
    <w:name w:val="Subtle Reference"/>
    <w:basedOn w:val="Bekezdsalapbettpusa"/>
    <w:uiPriority w:val="99"/>
    <w:qFormat/>
    <w:rsid w:val="00F532DF"/>
    <w:rPr>
      <w:smallCaps/>
      <w:color w:val="404040"/>
      <w:u w:val="single" w:color="7F7F7F"/>
    </w:rPr>
  </w:style>
  <w:style w:type="character" w:styleId="Ershivatkozs">
    <w:name w:val="Intense Reference"/>
    <w:basedOn w:val="Bekezdsalapbettpusa"/>
    <w:uiPriority w:val="99"/>
    <w:qFormat/>
    <w:rsid w:val="00F532DF"/>
    <w:rPr>
      <w:b/>
      <w:bCs/>
      <w:smallCaps/>
      <w:u w:val="single"/>
    </w:rPr>
  </w:style>
  <w:style w:type="character" w:styleId="Knyvcme">
    <w:name w:val="Book Title"/>
    <w:basedOn w:val="Bekezdsalapbettpusa"/>
    <w:uiPriority w:val="99"/>
    <w:qFormat/>
    <w:rsid w:val="00F532DF"/>
    <w:rPr>
      <w:smallCaps/>
      <w:spacing w:val="5"/>
    </w:rPr>
  </w:style>
  <w:style w:type="paragraph" w:styleId="Kpalrs">
    <w:name w:val="caption"/>
    <w:basedOn w:val="Norml"/>
    <w:next w:val="Norml"/>
    <w:uiPriority w:val="99"/>
    <w:qFormat/>
    <w:rsid w:val="00F532DF"/>
    <w:pPr>
      <w:spacing w:after="200" w:line="240" w:lineRule="auto"/>
    </w:pPr>
    <w:rPr>
      <w:i/>
      <w:iCs/>
      <w:color w:val="323232"/>
      <w:sz w:val="18"/>
      <w:szCs w:val="18"/>
    </w:rPr>
  </w:style>
  <w:style w:type="paragraph" w:styleId="Tartalomjegyzkcmsora">
    <w:name w:val="TOC Heading"/>
    <w:basedOn w:val="Cmsor1"/>
    <w:next w:val="Norml"/>
    <w:uiPriority w:val="99"/>
    <w:qFormat/>
    <w:rsid w:val="00F532DF"/>
    <w:pPr>
      <w:outlineLvl w:val="9"/>
    </w:pPr>
  </w:style>
  <w:style w:type="paragraph" w:styleId="Nincstrkz">
    <w:name w:val="No Spacing"/>
    <w:uiPriority w:val="99"/>
    <w:qFormat/>
    <w:rsid w:val="00F532DF"/>
    <w:rPr>
      <w:rFonts w:cs="Calibri"/>
      <w:lang w:val="en-US" w:eastAsia="ja-JP"/>
    </w:rPr>
  </w:style>
  <w:style w:type="paragraph" w:styleId="Listaszerbekezds">
    <w:name w:val="List Paragraph"/>
    <w:basedOn w:val="Norml"/>
    <w:uiPriority w:val="99"/>
    <w:qFormat/>
    <w:rsid w:val="00F532DF"/>
    <w:pPr>
      <w:ind w:left="720"/>
      <w:contextualSpacing/>
    </w:pPr>
  </w:style>
  <w:style w:type="paragraph" w:styleId="Lbjegyzetszveg">
    <w:name w:val="footnote text"/>
    <w:basedOn w:val="Norml"/>
    <w:link w:val="LbjegyzetszvegChar"/>
    <w:uiPriority w:val="99"/>
    <w:semiHidden/>
    <w:rsid w:val="001F70BB"/>
    <w:pPr>
      <w:spacing w:after="200" w:line="276" w:lineRule="auto"/>
    </w:pPr>
    <w:rPr>
      <w:sz w:val="20"/>
      <w:szCs w:val="20"/>
      <w:lang w:val="en-GB" w:eastAsia="en-US"/>
    </w:rPr>
  </w:style>
  <w:style w:type="character" w:customStyle="1" w:styleId="LbjegyzetszvegChar">
    <w:name w:val="Lábjegyzetszöveg Char"/>
    <w:basedOn w:val="Bekezdsalapbettpusa"/>
    <w:link w:val="Lbjegyzetszveg"/>
    <w:uiPriority w:val="99"/>
    <w:rsid w:val="001F70BB"/>
    <w:rPr>
      <w:rFonts w:ascii="Calibri" w:hAnsi="Calibri" w:cs="Calibri"/>
      <w:sz w:val="20"/>
      <w:szCs w:val="20"/>
      <w:lang w:val="en-GB" w:eastAsia="en-US"/>
    </w:rPr>
  </w:style>
  <w:style w:type="character" w:styleId="Lbjegyzet-hivatkozs">
    <w:name w:val="footnote reference"/>
    <w:basedOn w:val="Bekezdsalapbettpusa"/>
    <w:uiPriority w:val="99"/>
    <w:semiHidden/>
    <w:rsid w:val="001F70BB"/>
    <w:rPr>
      <w:vertAlign w:val="superscript"/>
    </w:rPr>
  </w:style>
  <w:style w:type="paragraph" w:styleId="lfej">
    <w:name w:val="header"/>
    <w:basedOn w:val="Norml"/>
    <w:link w:val="lfejChar"/>
    <w:uiPriority w:val="99"/>
    <w:rsid w:val="00C45246"/>
    <w:pPr>
      <w:tabs>
        <w:tab w:val="center" w:pos="4536"/>
        <w:tab w:val="right" w:pos="9072"/>
      </w:tabs>
      <w:spacing w:after="0" w:line="240" w:lineRule="auto"/>
    </w:pPr>
  </w:style>
  <w:style w:type="character" w:customStyle="1" w:styleId="lfejChar">
    <w:name w:val="Élőfej Char"/>
    <w:basedOn w:val="Bekezdsalapbettpusa"/>
    <w:link w:val="lfej"/>
    <w:uiPriority w:val="99"/>
    <w:rsid w:val="00C45246"/>
  </w:style>
  <w:style w:type="paragraph" w:styleId="llb">
    <w:name w:val="footer"/>
    <w:basedOn w:val="Norml"/>
    <w:link w:val="llbChar"/>
    <w:rsid w:val="00C45246"/>
    <w:pPr>
      <w:tabs>
        <w:tab w:val="center" w:pos="4536"/>
        <w:tab w:val="right" w:pos="9072"/>
      </w:tabs>
      <w:spacing w:after="0" w:line="240" w:lineRule="auto"/>
    </w:pPr>
  </w:style>
  <w:style w:type="character" w:customStyle="1" w:styleId="llbChar">
    <w:name w:val="Élőláb Char"/>
    <w:basedOn w:val="Bekezdsalapbettpusa"/>
    <w:link w:val="llb"/>
    <w:rsid w:val="00C45246"/>
  </w:style>
  <w:style w:type="paragraph" w:styleId="Buborkszveg">
    <w:name w:val="Balloon Text"/>
    <w:basedOn w:val="Norml"/>
    <w:link w:val="BuborkszvegChar"/>
    <w:uiPriority w:val="99"/>
    <w:semiHidden/>
    <w:rsid w:val="00A6783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6783E"/>
    <w:rPr>
      <w:rFonts w:ascii="Tahoma" w:hAnsi="Tahoma" w:cs="Tahoma"/>
      <w:sz w:val="16"/>
      <w:szCs w:val="16"/>
    </w:rPr>
  </w:style>
  <w:style w:type="paragraph" w:customStyle="1" w:styleId="ZCom">
    <w:name w:val="Z_Com"/>
    <w:basedOn w:val="Norml"/>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l"/>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Rcsostblzat">
    <w:name w:val="Table Grid"/>
    <w:basedOn w:val="Normltblzat"/>
    <w:uiPriority w:val="99"/>
    <w:rsid w:val="00291C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rsid w:val="003B08E5"/>
    <w:rPr>
      <w:color w:val="0000FF"/>
      <w:u w:val="single"/>
    </w:rPr>
  </w:style>
  <w:style w:type="character" w:styleId="Mrltotthiperhivatkozs">
    <w:name w:val="FollowedHyperlink"/>
    <w:basedOn w:val="Bekezdsalapbettpusa"/>
    <w:uiPriority w:val="99"/>
    <w:semiHidden/>
    <w:rsid w:val="003B08E5"/>
    <w:rPr>
      <w:color w:val="B26B02"/>
      <w:u w:val="single"/>
    </w:rPr>
  </w:style>
  <w:style w:type="character" w:styleId="Jegyzethivatkozs">
    <w:name w:val="annotation reference"/>
    <w:basedOn w:val="Bekezdsalapbettpusa"/>
    <w:uiPriority w:val="99"/>
    <w:semiHidden/>
    <w:rsid w:val="00054F2B"/>
    <w:rPr>
      <w:sz w:val="16"/>
      <w:szCs w:val="16"/>
    </w:rPr>
  </w:style>
  <w:style w:type="paragraph" w:styleId="Jegyzetszveg">
    <w:name w:val="annotation text"/>
    <w:basedOn w:val="Norml"/>
    <w:link w:val="JegyzetszvegChar"/>
    <w:uiPriority w:val="99"/>
    <w:semiHidden/>
    <w:rsid w:val="00054F2B"/>
    <w:pPr>
      <w:spacing w:line="240" w:lineRule="auto"/>
    </w:pPr>
    <w:rPr>
      <w:sz w:val="20"/>
      <w:szCs w:val="20"/>
    </w:rPr>
  </w:style>
  <w:style w:type="character" w:customStyle="1" w:styleId="JegyzetszvegChar">
    <w:name w:val="Jegyzetszöveg Char"/>
    <w:basedOn w:val="Bekezdsalapbettpusa"/>
    <w:link w:val="Jegyzetszveg"/>
    <w:uiPriority w:val="99"/>
    <w:semiHidden/>
    <w:rsid w:val="00054F2B"/>
    <w:rPr>
      <w:sz w:val="20"/>
      <w:szCs w:val="20"/>
    </w:rPr>
  </w:style>
  <w:style w:type="paragraph" w:styleId="Megjegyzstrgya">
    <w:name w:val="annotation subject"/>
    <w:basedOn w:val="Jegyzetszveg"/>
    <w:next w:val="Jegyzetszveg"/>
    <w:link w:val="MegjegyzstrgyaChar"/>
    <w:uiPriority w:val="99"/>
    <w:semiHidden/>
    <w:rsid w:val="00054F2B"/>
    <w:rPr>
      <w:b/>
      <w:bCs/>
    </w:rPr>
  </w:style>
  <w:style w:type="character" w:customStyle="1" w:styleId="MegjegyzstrgyaChar">
    <w:name w:val="Megjegyzés tárgya Char"/>
    <w:basedOn w:val="JegyzetszvegChar"/>
    <w:link w:val="Megjegyzstrgya"/>
    <w:uiPriority w:val="99"/>
    <w:semiHidden/>
    <w:rsid w:val="00054F2B"/>
    <w:rPr>
      <w:b/>
      <w:bCs/>
      <w:sz w:val="20"/>
      <w:szCs w:val="20"/>
    </w:rPr>
  </w:style>
  <w:style w:type="paragraph" w:customStyle="1" w:styleId="text">
    <w:name w:val="text"/>
    <w:basedOn w:val="Norml"/>
    <w:uiPriority w:val="99"/>
    <w:rsid w:val="00A23E60"/>
    <w:pPr>
      <w:spacing w:before="100" w:beforeAutospacing="1" w:after="100" w:afterAutospacing="1" w:line="240" w:lineRule="auto"/>
    </w:pPr>
    <w:rPr>
      <w:rFonts w:ascii="Times New Roman" w:hAnsi="Times New Roman" w:cs="Times New Roman"/>
      <w:sz w:val="24"/>
      <w:szCs w:val="24"/>
      <w:lang w:val="de-DE" w:eastAsia="de-DE"/>
    </w:rPr>
  </w:style>
  <w:style w:type="paragraph" w:styleId="HTML-kntformzott">
    <w:name w:val="HTML Preformatted"/>
    <w:basedOn w:val="Norml"/>
    <w:link w:val="HTML-kntformzottChar"/>
    <w:uiPriority w:val="99"/>
    <w:rsid w:val="001D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de-DE" w:eastAsia="de-DE"/>
    </w:rPr>
  </w:style>
  <w:style w:type="character" w:customStyle="1" w:styleId="HTML-kntformzottChar">
    <w:name w:val="HTML-ként formázott Char"/>
    <w:basedOn w:val="Bekezdsalapbettpusa"/>
    <w:link w:val="HTML-kntformzott"/>
    <w:uiPriority w:val="99"/>
    <w:semiHidden/>
    <w:rsid w:val="009D1850"/>
    <w:rPr>
      <w:rFonts w:ascii="Courier New" w:hAnsi="Courier New" w:cs="Courier New"/>
      <w:sz w:val="20"/>
      <w:szCs w:val="20"/>
      <w:lang w:val="en-US" w:eastAsia="ja-JP"/>
    </w:rPr>
  </w:style>
  <w:style w:type="paragraph" w:customStyle="1" w:styleId="bodytext">
    <w:name w:val="bodytext"/>
    <w:basedOn w:val="Norml"/>
    <w:rsid w:val="00E558CC"/>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5347">
      <w:bodyDiv w:val="1"/>
      <w:marLeft w:val="0"/>
      <w:marRight w:val="0"/>
      <w:marTop w:val="0"/>
      <w:marBottom w:val="0"/>
      <w:divBdr>
        <w:top w:val="none" w:sz="0" w:space="0" w:color="auto"/>
        <w:left w:val="none" w:sz="0" w:space="0" w:color="auto"/>
        <w:bottom w:val="none" w:sz="0" w:space="0" w:color="auto"/>
        <w:right w:val="none" w:sz="0" w:space="0" w:color="auto"/>
      </w:divBdr>
      <w:divsChild>
        <w:div w:id="1057048297">
          <w:marLeft w:val="0"/>
          <w:marRight w:val="0"/>
          <w:marTop w:val="0"/>
          <w:marBottom w:val="0"/>
          <w:divBdr>
            <w:top w:val="none" w:sz="0" w:space="0" w:color="auto"/>
            <w:left w:val="none" w:sz="0" w:space="0" w:color="auto"/>
            <w:bottom w:val="none" w:sz="0" w:space="0" w:color="auto"/>
            <w:right w:val="none" w:sz="0" w:space="0" w:color="auto"/>
          </w:divBdr>
        </w:div>
        <w:div w:id="97410905">
          <w:marLeft w:val="0"/>
          <w:marRight w:val="0"/>
          <w:marTop w:val="0"/>
          <w:marBottom w:val="0"/>
          <w:divBdr>
            <w:top w:val="none" w:sz="0" w:space="0" w:color="auto"/>
            <w:left w:val="none" w:sz="0" w:space="0" w:color="auto"/>
            <w:bottom w:val="none" w:sz="0" w:space="0" w:color="auto"/>
            <w:right w:val="none" w:sz="0" w:space="0" w:color="auto"/>
          </w:divBdr>
        </w:div>
      </w:divsChild>
    </w:div>
    <w:div w:id="232587331">
      <w:marLeft w:val="0"/>
      <w:marRight w:val="0"/>
      <w:marTop w:val="0"/>
      <w:marBottom w:val="0"/>
      <w:divBdr>
        <w:top w:val="none" w:sz="0" w:space="0" w:color="auto"/>
        <w:left w:val="none" w:sz="0" w:space="0" w:color="auto"/>
        <w:bottom w:val="none" w:sz="0" w:space="0" w:color="auto"/>
        <w:right w:val="none" w:sz="0" w:space="0" w:color="auto"/>
      </w:divBdr>
    </w:div>
    <w:div w:id="232587332">
      <w:marLeft w:val="0"/>
      <w:marRight w:val="0"/>
      <w:marTop w:val="0"/>
      <w:marBottom w:val="0"/>
      <w:divBdr>
        <w:top w:val="none" w:sz="0" w:space="0" w:color="auto"/>
        <w:left w:val="none" w:sz="0" w:space="0" w:color="auto"/>
        <w:bottom w:val="none" w:sz="0" w:space="0" w:color="auto"/>
        <w:right w:val="none" w:sz="0" w:space="0" w:color="auto"/>
      </w:divBdr>
    </w:div>
    <w:div w:id="232587333">
      <w:marLeft w:val="0"/>
      <w:marRight w:val="0"/>
      <w:marTop w:val="0"/>
      <w:marBottom w:val="0"/>
      <w:divBdr>
        <w:top w:val="none" w:sz="0" w:space="0" w:color="auto"/>
        <w:left w:val="none" w:sz="0" w:space="0" w:color="auto"/>
        <w:bottom w:val="none" w:sz="0" w:space="0" w:color="auto"/>
        <w:right w:val="none" w:sz="0" w:space="0" w:color="auto"/>
      </w:divBdr>
    </w:div>
    <w:div w:id="232587334">
      <w:marLeft w:val="0"/>
      <w:marRight w:val="0"/>
      <w:marTop w:val="0"/>
      <w:marBottom w:val="0"/>
      <w:divBdr>
        <w:top w:val="none" w:sz="0" w:space="0" w:color="auto"/>
        <w:left w:val="none" w:sz="0" w:space="0" w:color="auto"/>
        <w:bottom w:val="none" w:sz="0" w:space="0" w:color="auto"/>
        <w:right w:val="none" w:sz="0" w:space="0" w:color="auto"/>
      </w:divBdr>
    </w:div>
    <w:div w:id="232587335">
      <w:marLeft w:val="0"/>
      <w:marRight w:val="0"/>
      <w:marTop w:val="0"/>
      <w:marBottom w:val="0"/>
      <w:divBdr>
        <w:top w:val="none" w:sz="0" w:space="0" w:color="auto"/>
        <w:left w:val="none" w:sz="0" w:space="0" w:color="auto"/>
        <w:bottom w:val="none" w:sz="0" w:space="0" w:color="auto"/>
        <w:right w:val="none" w:sz="0" w:space="0" w:color="auto"/>
      </w:divBdr>
    </w:div>
    <w:div w:id="232587336">
      <w:marLeft w:val="0"/>
      <w:marRight w:val="0"/>
      <w:marTop w:val="0"/>
      <w:marBottom w:val="0"/>
      <w:divBdr>
        <w:top w:val="none" w:sz="0" w:space="0" w:color="auto"/>
        <w:left w:val="none" w:sz="0" w:space="0" w:color="auto"/>
        <w:bottom w:val="none" w:sz="0" w:space="0" w:color="auto"/>
        <w:right w:val="none" w:sz="0" w:space="0" w:color="auto"/>
      </w:divBdr>
    </w:div>
    <w:div w:id="232587337">
      <w:marLeft w:val="0"/>
      <w:marRight w:val="0"/>
      <w:marTop w:val="0"/>
      <w:marBottom w:val="0"/>
      <w:divBdr>
        <w:top w:val="none" w:sz="0" w:space="0" w:color="auto"/>
        <w:left w:val="none" w:sz="0" w:space="0" w:color="auto"/>
        <w:bottom w:val="none" w:sz="0" w:space="0" w:color="auto"/>
        <w:right w:val="none" w:sz="0" w:space="0" w:color="auto"/>
      </w:divBdr>
    </w:div>
    <w:div w:id="232587338">
      <w:marLeft w:val="0"/>
      <w:marRight w:val="0"/>
      <w:marTop w:val="0"/>
      <w:marBottom w:val="0"/>
      <w:divBdr>
        <w:top w:val="none" w:sz="0" w:space="0" w:color="auto"/>
        <w:left w:val="none" w:sz="0" w:space="0" w:color="auto"/>
        <w:bottom w:val="none" w:sz="0" w:space="0" w:color="auto"/>
        <w:right w:val="none" w:sz="0" w:space="0" w:color="auto"/>
      </w:divBdr>
    </w:div>
    <w:div w:id="232587339">
      <w:marLeft w:val="0"/>
      <w:marRight w:val="0"/>
      <w:marTop w:val="0"/>
      <w:marBottom w:val="0"/>
      <w:divBdr>
        <w:top w:val="none" w:sz="0" w:space="0" w:color="auto"/>
        <w:left w:val="none" w:sz="0" w:space="0" w:color="auto"/>
        <w:bottom w:val="none" w:sz="0" w:space="0" w:color="auto"/>
        <w:right w:val="none" w:sz="0" w:space="0" w:color="auto"/>
      </w:divBdr>
    </w:div>
    <w:div w:id="232587340">
      <w:marLeft w:val="0"/>
      <w:marRight w:val="0"/>
      <w:marTop w:val="0"/>
      <w:marBottom w:val="0"/>
      <w:divBdr>
        <w:top w:val="none" w:sz="0" w:space="0" w:color="auto"/>
        <w:left w:val="none" w:sz="0" w:space="0" w:color="auto"/>
        <w:bottom w:val="none" w:sz="0" w:space="0" w:color="auto"/>
        <w:right w:val="none" w:sz="0" w:space="0" w:color="auto"/>
      </w:divBdr>
    </w:div>
    <w:div w:id="232587341">
      <w:marLeft w:val="0"/>
      <w:marRight w:val="0"/>
      <w:marTop w:val="0"/>
      <w:marBottom w:val="0"/>
      <w:divBdr>
        <w:top w:val="none" w:sz="0" w:space="0" w:color="auto"/>
        <w:left w:val="none" w:sz="0" w:space="0" w:color="auto"/>
        <w:bottom w:val="none" w:sz="0" w:space="0" w:color="auto"/>
        <w:right w:val="none" w:sz="0" w:space="0" w:color="auto"/>
      </w:divBdr>
    </w:div>
    <w:div w:id="232587342">
      <w:marLeft w:val="0"/>
      <w:marRight w:val="0"/>
      <w:marTop w:val="0"/>
      <w:marBottom w:val="0"/>
      <w:divBdr>
        <w:top w:val="none" w:sz="0" w:space="0" w:color="auto"/>
        <w:left w:val="none" w:sz="0" w:space="0" w:color="auto"/>
        <w:bottom w:val="none" w:sz="0" w:space="0" w:color="auto"/>
        <w:right w:val="none" w:sz="0" w:space="0" w:color="auto"/>
      </w:divBdr>
    </w:div>
    <w:div w:id="232587343">
      <w:marLeft w:val="0"/>
      <w:marRight w:val="0"/>
      <w:marTop w:val="0"/>
      <w:marBottom w:val="0"/>
      <w:divBdr>
        <w:top w:val="none" w:sz="0" w:space="0" w:color="auto"/>
        <w:left w:val="none" w:sz="0" w:space="0" w:color="auto"/>
        <w:bottom w:val="none" w:sz="0" w:space="0" w:color="auto"/>
        <w:right w:val="none" w:sz="0" w:space="0" w:color="auto"/>
      </w:divBdr>
    </w:div>
    <w:div w:id="232587344">
      <w:marLeft w:val="0"/>
      <w:marRight w:val="0"/>
      <w:marTop w:val="0"/>
      <w:marBottom w:val="0"/>
      <w:divBdr>
        <w:top w:val="none" w:sz="0" w:space="0" w:color="auto"/>
        <w:left w:val="none" w:sz="0" w:space="0" w:color="auto"/>
        <w:bottom w:val="none" w:sz="0" w:space="0" w:color="auto"/>
        <w:right w:val="none" w:sz="0" w:space="0" w:color="auto"/>
      </w:divBdr>
    </w:div>
    <w:div w:id="232587345">
      <w:marLeft w:val="0"/>
      <w:marRight w:val="0"/>
      <w:marTop w:val="0"/>
      <w:marBottom w:val="0"/>
      <w:divBdr>
        <w:top w:val="none" w:sz="0" w:space="0" w:color="auto"/>
        <w:left w:val="none" w:sz="0" w:space="0" w:color="auto"/>
        <w:bottom w:val="none" w:sz="0" w:space="0" w:color="auto"/>
        <w:right w:val="none" w:sz="0" w:space="0" w:color="auto"/>
      </w:divBdr>
    </w:div>
    <w:div w:id="232587346">
      <w:marLeft w:val="0"/>
      <w:marRight w:val="0"/>
      <w:marTop w:val="0"/>
      <w:marBottom w:val="0"/>
      <w:divBdr>
        <w:top w:val="none" w:sz="0" w:space="0" w:color="auto"/>
        <w:left w:val="none" w:sz="0" w:space="0" w:color="auto"/>
        <w:bottom w:val="none" w:sz="0" w:space="0" w:color="auto"/>
        <w:right w:val="none" w:sz="0" w:space="0" w:color="auto"/>
      </w:divBdr>
    </w:div>
    <w:div w:id="232587347">
      <w:marLeft w:val="0"/>
      <w:marRight w:val="0"/>
      <w:marTop w:val="0"/>
      <w:marBottom w:val="0"/>
      <w:divBdr>
        <w:top w:val="none" w:sz="0" w:space="0" w:color="auto"/>
        <w:left w:val="none" w:sz="0" w:space="0" w:color="auto"/>
        <w:bottom w:val="none" w:sz="0" w:space="0" w:color="auto"/>
        <w:right w:val="none" w:sz="0" w:space="0" w:color="auto"/>
      </w:divBdr>
    </w:div>
    <w:div w:id="232587348">
      <w:marLeft w:val="0"/>
      <w:marRight w:val="0"/>
      <w:marTop w:val="0"/>
      <w:marBottom w:val="0"/>
      <w:divBdr>
        <w:top w:val="none" w:sz="0" w:space="0" w:color="auto"/>
        <w:left w:val="none" w:sz="0" w:space="0" w:color="auto"/>
        <w:bottom w:val="none" w:sz="0" w:space="0" w:color="auto"/>
        <w:right w:val="none" w:sz="0" w:space="0" w:color="auto"/>
      </w:divBdr>
    </w:div>
    <w:div w:id="232587349">
      <w:marLeft w:val="0"/>
      <w:marRight w:val="0"/>
      <w:marTop w:val="0"/>
      <w:marBottom w:val="0"/>
      <w:divBdr>
        <w:top w:val="none" w:sz="0" w:space="0" w:color="auto"/>
        <w:left w:val="none" w:sz="0" w:space="0" w:color="auto"/>
        <w:bottom w:val="none" w:sz="0" w:space="0" w:color="auto"/>
        <w:right w:val="none" w:sz="0" w:space="0" w:color="auto"/>
      </w:divBdr>
    </w:div>
    <w:div w:id="232587350">
      <w:marLeft w:val="0"/>
      <w:marRight w:val="0"/>
      <w:marTop w:val="0"/>
      <w:marBottom w:val="0"/>
      <w:divBdr>
        <w:top w:val="none" w:sz="0" w:space="0" w:color="auto"/>
        <w:left w:val="none" w:sz="0" w:space="0" w:color="auto"/>
        <w:bottom w:val="none" w:sz="0" w:space="0" w:color="auto"/>
        <w:right w:val="none" w:sz="0" w:space="0" w:color="auto"/>
      </w:divBdr>
    </w:div>
    <w:div w:id="232587351">
      <w:marLeft w:val="0"/>
      <w:marRight w:val="0"/>
      <w:marTop w:val="0"/>
      <w:marBottom w:val="0"/>
      <w:divBdr>
        <w:top w:val="none" w:sz="0" w:space="0" w:color="auto"/>
        <w:left w:val="none" w:sz="0" w:space="0" w:color="auto"/>
        <w:bottom w:val="none" w:sz="0" w:space="0" w:color="auto"/>
        <w:right w:val="none" w:sz="0" w:space="0" w:color="auto"/>
      </w:divBdr>
    </w:div>
    <w:div w:id="232587352">
      <w:marLeft w:val="0"/>
      <w:marRight w:val="0"/>
      <w:marTop w:val="0"/>
      <w:marBottom w:val="0"/>
      <w:divBdr>
        <w:top w:val="none" w:sz="0" w:space="0" w:color="auto"/>
        <w:left w:val="none" w:sz="0" w:space="0" w:color="auto"/>
        <w:bottom w:val="none" w:sz="0" w:space="0" w:color="auto"/>
        <w:right w:val="none" w:sz="0" w:space="0" w:color="auto"/>
      </w:divBdr>
    </w:div>
    <w:div w:id="232587353">
      <w:marLeft w:val="0"/>
      <w:marRight w:val="0"/>
      <w:marTop w:val="0"/>
      <w:marBottom w:val="0"/>
      <w:divBdr>
        <w:top w:val="none" w:sz="0" w:space="0" w:color="auto"/>
        <w:left w:val="none" w:sz="0" w:space="0" w:color="auto"/>
        <w:bottom w:val="none" w:sz="0" w:space="0" w:color="auto"/>
        <w:right w:val="none" w:sz="0" w:space="0" w:color="auto"/>
      </w:divBdr>
    </w:div>
    <w:div w:id="232587354">
      <w:marLeft w:val="0"/>
      <w:marRight w:val="0"/>
      <w:marTop w:val="0"/>
      <w:marBottom w:val="0"/>
      <w:divBdr>
        <w:top w:val="none" w:sz="0" w:space="0" w:color="auto"/>
        <w:left w:val="none" w:sz="0" w:space="0" w:color="auto"/>
        <w:bottom w:val="none" w:sz="0" w:space="0" w:color="auto"/>
        <w:right w:val="none" w:sz="0" w:space="0" w:color="auto"/>
      </w:divBdr>
    </w:div>
    <w:div w:id="232587355">
      <w:marLeft w:val="0"/>
      <w:marRight w:val="0"/>
      <w:marTop w:val="0"/>
      <w:marBottom w:val="0"/>
      <w:divBdr>
        <w:top w:val="none" w:sz="0" w:space="0" w:color="auto"/>
        <w:left w:val="none" w:sz="0" w:space="0" w:color="auto"/>
        <w:bottom w:val="none" w:sz="0" w:space="0" w:color="auto"/>
        <w:right w:val="none" w:sz="0" w:space="0" w:color="auto"/>
      </w:divBdr>
    </w:div>
    <w:div w:id="232587356">
      <w:marLeft w:val="0"/>
      <w:marRight w:val="0"/>
      <w:marTop w:val="0"/>
      <w:marBottom w:val="0"/>
      <w:divBdr>
        <w:top w:val="none" w:sz="0" w:space="0" w:color="auto"/>
        <w:left w:val="none" w:sz="0" w:space="0" w:color="auto"/>
        <w:bottom w:val="none" w:sz="0" w:space="0" w:color="auto"/>
        <w:right w:val="none" w:sz="0" w:space="0" w:color="auto"/>
      </w:divBdr>
    </w:div>
    <w:div w:id="232587357">
      <w:marLeft w:val="0"/>
      <w:marRight w:val="0"/>
      <w:marTop w:val="0"/>
      <w:marBottom w:val="0"/>
      <w:divBdr>
        <w:top w:val="none" w:sz="0" w:space="0" w:color="auto"/>
        <w:left w:val="none" w:sz="0" w:space="0" w:color="auto"/>
        <w:bottom w:val="none" w:sz="0" w:space="0" w:color="auto"/>
        <w:right w:val="none" w:sz="0" w:space="0" w:color="auto"/>
      </w:divBdr>
    </w:div>
    <w:div w:id="232587358">
      <w:marLeft w:val="0"/>
      <w:marRight w:val="0"/>
      <w:marTop w:val="0"/>
      <w:marBottom w:val="0"/>
      <w:divBdr>
        <w:top w:val="none" w:sz="0" w:space="0" w:color="auto"/>
        <w:left w:val="none" w:sz="0" w:space="0" w:color="auto"/>
        <w:bottom w:val="none" w:sz="0" w:space="0" w:color="auto"/>
        <w:right w:val="none" w:sz="0" w:space="0" w:color="auto"/>
      </w:divBdr>
    </w:div>
    <w:div w:id="232587359">
      <w:marLeft w:val="0"/>
      <w:marRight w:val="0"/>
      <w:marTop w:val="0"/>
      <w:marBottom w:val="0"/>
      <w:divBdr>
        <w:top w:val="none" w:sz="0" w:space="0" w:color="auto"/>
        <w:left w:val="none" w:sz="0" w:space="0" w:color="auto"/>
        <w:bottom w:val="none" w:sz="0" w:space="0" w:color="auto"/>
        <w:right w:val="none" w:sz="0" w:space="0" w:color="auto"/>
      </w:divBdr>
    </w:div>
    <w:div w:id="232587360">
      <w:marLeft w:val="0"/>
      <w:marRight w:val="0"/>
      <w:marTop w:val="0"/>
      <w:marBottom w:val="0"/>
      <w:divBdr>
        <w:top w:val="none" w:sz="0" w:space="0" w:color="auto"/>
        <w:left w:val="none" w:sz="0" w:space="0" w:color="auto"/>
        <w:bottom w:val="none" w:sz="0" w:space="0" w:color="auto"/>
        <w:right w:val="none" w:sz="0" w:space="0" w:color="auto"/>
      </w:divBdr>
    </w:div>
    <w:div w:id="232587361">
      <w:marLeft w:val="0"/>
      <w:marRight w:val="0"/>
      <w:marTop w:val="0"/>
      <w:marBottom w:val="0"/>
      <w:divBdr>
        <w:top w:val="none" w:sz="0" w:space="0" w:color="auto"/>
        <w:left w:val="none" w:sz="0" w:space="0" w:color="auto"/>
        <w:bottom w:val="none" w:sz="0" w:space="0" w:color="auto"/>
        <w:right w:val="none" w:sz="0" w:space="0" w:color="auto"/>
      </w:divBdr>
    </w:div>
    <w:div w:id="232587362">
      <w:marLeft w:val="0"/>
      <w:marRight w:val="0"/>
      <w:marTop w:val="0"/>
      <w:marBottom w:val="0"/>
      <w:divBdr>
        <w:top w:val="none" w:sz="0" w:space="0" w:color="auto"/>
        <w:left w:val="none" w:sz="0" w:space="0" w:color="auto"/>
        <w:bottom w:val="none" w:sz="0" w:space="0" w:color="auto"/>
        <w:right w:val="none" w:sz="0" w:space="0" w:color="auto"/>
      </w:divBdr>
    </w:div>
    <w:div w:id="232587363">
      <w:marLeft w:val="0"/>
      <w:marRight w:val="0"/>
      <w:marTop w:val="0"/>
      <w:marBottom w:val="0"/>
      <w:divBdr>
        <w:top w:val="none" w:sz="0" w:space="0" w:color="auto"/>
        <w:left w:val="none" w:sz="0" w:space="0" w:color="auto"/>
        <w:bottom w:val="none" w:sz="0" w:space="0" w:color="auto"/>
        <w:right w:val="none" w:sz="0" w:space="0" w:color="auto"/>
      </w:divBdr>
    </w:div>
    <w:div w:id="232587364">
      <w:marLeft w:val="0"/>
      <w:marRight w:val="0"/>
      <w:marTop w:val="0"/>
      <w:marBottom w:val="0"/>
      <w:divBdr>
        <w:top w:val="none" w:sz="0" w:space="0" w:color="auto"/>
        <w:left w:val="none" w:sz="0" w:space="0" w:color="auto"/>
        <w:bottom w:val="none" w:sz="0" w:space="0" w:color="auto"/>
        <w:right w:val="none" w:sz="0" w:space="0" w:color="auto"/>
      </w:divBdr>
    </w:div>
    <w:div w:id="232587365">
      <w:marLeft w:val="0"/>
      <w:marRight w:val="0"/>
      <w:marTop w:val="0"/>
      <w:marBottom w:val="0"/>
      <w:divBdr>
        <w:top w:val="none" w:sz="0" w:space="0" w:color="auto"/>
        <w:left w:val="none" w:sz="0" w:space="0" w:color="auto"/>
        <w:bottom w:val="none" w:sz="0" w:space="0" w:color="auto"/>
        <w:right w:val="none" w:sz="0" w:space="0" w:color="auto"/>
      </w:divBdr>
    </w:div>
    <w:div w:id="232587366">
      <w:marLeft w:val="0"/>
      <w:marRight w:val="0"/>
      <w:marTop w:val="0"/>
      <w:marBottom w:val="0"/>
      <w:divBdr>
        <w:top w:val="none" w:sz="0" w:space="0" w:color="auto"/>
        <w:left w:val="none" w:sz="0" w:space="0" w:color="auto"/>
        <w:bottom w:val="none" w:sz="0" w:space="0" w:color="auto"/>
        <w:right w:val="none" w:sz="0" w:space="0" w:color="auto"/>
      </w:divBdr>
    </w:div>
    <w:div w:id="232587367">
      <w:marLeft w:val="0"/>
      <w:marRight w:val="0"/>
      <w:marTop w:val="0"/>
      <w:marBottom w:val="0"/>
      <w:divBdr>
        <w:top w:val="none" w:sz="0" w:space="0" w:color="auto"/>
        <w:left w:val="none" w:sz="0" w:space="0" w:color="auto"/>
        <w:bottom w:val="none" w:sz="0" w:space="0" w:color="auto"/>
        <w:right w:val="none" w:sz="0" w:space="0" w:color="auto"/>
      </w:divBdr>
    </w:div>
    <w:div w:id="527450809">
      <w:bodyDiv w:val="1"/>
      <w:marLeft w:val="0"/>
      <w:marRight w:val="0"/>
      <w:marTop w:val="0"/>
      <w:marBottom w:val="0"/>
      <w:divBdr>
        <w:top w:val="none" w:sz="0" w:space="0" w:color="auto"/>
        <w:left w:val="none" w:sz="0" w:space="0" w:color="auto"/>
        <w:bottom w:val="none" w:sz="0" w:space="0" w:color="auto"/>
        <w:right w:val="none" w:sz="0" w:space="0" w:color="auto"/>
      </w:divBdr>
    </w:div>
    <w:div w:id="811482542">
      <w:bodyDiv w:val="1"/>
      <w:marLeft w:val="0"/>
      <w:marRight w:val="0"/>
      <w:marTop w:val="0"/>
      <w:marBottom w:val="0"/>
      <w:divBdr>
        <w:top w:val="none" w:sz="0" w:space="0" w:color="auto"/>
        <w:left w:val="none" w:sz="0" w:space="0" w:color="auto"/>
        <w:bottom w:val="none" w:sz="0" w:space="0" w:color="auto"/>
        <w:right w:val="none" w:sz="0" w:space="0" w:color="auto"/>
      </w:divBdr>
      <w:divsChild>
        <w:div w:id="2015375349">
          <w:marLeft w:val="0"/>
          <w:marRight w:val="0"/>
          <w:marTop w:val="0"/>
          <w:marBottom w:val="0"/>
          <w:divBdr>
            <w:top w:val="none" w:sz="0" w:space="0" w:color="auto"/>
            <w:left w:val="none" w:sz="0" w:space="0" w:color="auto"/>
            <w:bottom w:val="none" w:sz="0" w:space="0" w:color="auto"/>
            <w:right w:val="none" w:sz="0" w:space="0" w:color="auto"/>
          </w:divBdr>
        </w:div>
        <w:div w:id="161428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eka.edu.lv" TargetMode="External"/><Relationship Id="rId13" Type="http://schemas.openxmlformats.org/officeDocument/2006/relationships/hyperlink" Target="mailto:incoming@uni-obuda.hu" TargetMode="External"/><Relationship Id="rId18" Type="http://schemas.openxmlformats.org/officeDocument/2006/relationships/hyperlink" Target="http://konzuliszolgalat.kormany.hu/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incoming@uni-obuda.hu" TargetMode="External"/><Relationship Id="rId7" Type="http://schemas.openxmlformats.org/officeDocument/2006/relationships/image" Target="media/image1.png"/><Relationship Id="rId12" Type="http://schemas.openxmlformats.org/officeDocument/2006/relationships/hyperlink" Target="mailto:projectoffice@uni-obuda.hu" TargetMode="External"/><Relationship Id="rId17" Type="http://schemas.openxmlformats.org/officeDocument/2006/relationships/hyperlink" Target="mailto:incoming@uni-obuda.hu" TargetMode="External"/><Relationship Id="rId25" Type="http://schemas.openxmlformats.org/officeDocument/2006/relationships/hyperlink" Target="http://erasmus.uni-obuda.hu/en/accommodation" TargetMode="External"/><Relationship Id="rId2" Type="http://schemas.openxmlformats.org/officeDocument/2006/relationships/styles" Target="styles.xml"/><Relationship Id="rId16" Type="http://schemas.openxmlformats.org/officeDocument/2006/relationships/hyperlink" Target="mailto:erasmus@eka.edu.lv" TargetMode="External"/><Relationship Id="rId20" Type="http://schemas.openxmlformats.org/officeDocument/2006/relationships/hyperlink" Target="mailto:erasmus@eka.edu.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asmus@eka.edu.lv" TargetMode="External"/><Relationship Id="rId24" Type="http://schemas.openxmlformats.org/officeDocument/2006/relationships/hyperlink" Target="mailto:incoming@uni-obuda.hu" TargetMode="External"/><Relationship Id="rId5" Type="http://schemas.openxmlformats.org/officeDocument/2006/relationships/footnotes" Target="footnotes.xml"/><Relationship Id="rId15" Type="http://schemas.openxmlformats.org/officeDocument/2006/relationships/hyperlink" Target="http://erasmus.uni-obuda.hu/en/grading-system" TargetMode="External"/><Relationship Id="rId23" Type="http://schemas.openxmlformats.org/officeDocument/2006/relationships/hyperlink" Target="mailto:erasmus@eka.edu.lv" TargetMode="External"/><Relationship Id="rId28" Type="http://schemas.openxmlformats.org/officeDocument/2006/relationships/theme" Target="theme/theme1.xml"/><Relationship Id="rId10" Type="http://schemas.openxmlformats.org/officeDocument/2006/relationships/hyperlink" Target="http://www.erasmus.uni-obuda.hu" TargetMode="External"/><Relationship Id="rId19" Type="http://schemas.openxmlformats.org/officeDocument/2006/relationships/hyperlink" Target="http://www.bmbah.hu/jomla/index.php?lang=en" TargetMode="External"/><Relationship Id="rId4" Type="http://schemas.openxmlformats.org/officeDocument/2006/relationships/webSettings" Target="webSettings.xml"/><Relationship Id="rId9" Type="http://schemas.openxmlformats.org/officeDocument/2006/relationships/hyperlink" Target="mailto:marosi.ildiko@kgk.uni-obuda.hu" TargetMode="External"/><Relationship Id="rId14" Type="http://schemas.openxmlformats.org/officeDocument/2006/relationships/hyperlink" Target="http://erasmus.uni-obuda.hu/en" TargetMode="External"/><Relationship Id="rId22" Type="http://schemas.openxmlformats.org/officeDocument/2006/relationships/hyperlink" Target="http://www.oep.hu/data/cms1004771/Health_Care_Services_Available_During_Temporary_Stay_in_Hungary_form.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Template>
  <TotalTime>32</TotalTime>
  <Pages>6</Pages>
  <Words>1394</Words>
  <Characters>9621</Characters>
  <Application>Microsoft Office Word</Application>
  <DocSecurity>0</DocSecurity>
  <Lines>80</Lines>
  <Paragraphs>21</Paragraphs>
  <ScaleCrop>false</ScaleCrop>
  <HeadingPairs>
    <vt:vector size="8" baseType="variant">
      <vt:variant>
        <vt:lpstr>Cím</vt:lpstr>
      </vt:variant>
      <vt:variant>
        <vt:i4>1</vt:i4>
      </vt:variant>
      <vt:variant>
        <vt:lpstr>Title</vt:lpstr>
      </vt:variant>
      <vt:variant>
        <vt:i4>1</vt:i4>
      </vt:variant>
      <vt:variant>
        <vt:lpstr>Názov</vt:lpstr>
      </vt:variant>
      <vt:variant>
        <vt:i4>1</vt:i4>
      </vt:variant>
      <vt:variant>
        <vt:lpstr>Tytuł</vt:lpstr>
      </vt:variant>
      <vt:variant>
        <vt:i4>1</vt:i4>
      </vt:variant>
    </vt:vector>
  </HeadingPairs>
  <TitlesOfParts>
    <vt:vector size="4" baseType="lpstr">
      <vt:lpstr/>
      <vt:lpstr/>
      <vt:lpstr/>
      <vt:lpstr/>
    </vt:vector>
  </TitlesOfParts>
  <Company>European Commission</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dc:creator>
  <cp:lastModifiedBy>User</cp:lastModifiedBy>
  <cp:revision>5</cp:revision>
  <cp:lastPrinted>2013-07-29T08:49:00Z</cp:lastPrinted>
  <dcterms:created xsi:type="dcterms:W3CDTF">2017-10-19T13:17:00Z</dcterms:created>
  <dcterms:modified xsi:type="dcterms:W3CDTF">2017-10-22T11:13:00Z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