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CF6A90" w:rsidRPr="00E65E63" w:rsidTr="00DC4E0C">
        <w:tc>
          <w:tcPr>
            <w:tcW w:w="2857" w:type="dxa"/>
            <w:tcBorders>
              <w:top w:val="single" w:sz="4" w:space="0" w:color="auto"/>
              <w:left w:val="single" w:sz="4" w:space="0" w:color="auto"/>
              <w:bottom w:val="single" w:sz="4" w:space="0" w:color="auto"/>
              <w:right w:val="single" w:sz="4" w:space="0" w:color="auto"/>
            </w:tcBorders>
          </w:tcPr>
          <w:p w:rsidR="00CF6A90" w:rsidRDefault="00CF6A90" w:rsidP="00B42E96">
            <w:pPr>
              <w:spacing w:after="0" w:line="240" w:lineRule="auto"/>
              <w:jc w:val="both"/>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CF6A90" w:rsidRPr="00F07C76" w:rsidRDefault="00CF6A90" w:rsidP="00B42E96">
            <w:pPr>
              <w:spacing w:after="0" w:line="240" w:lineRule="auto"/>
              <w:jc w:val="both"/>
              <w:rPr>
                <w:rFonts w:ascii="Times New Roman" w:eastAsia="Times New Roman" w:hAnsi="Times New Roman" w:cs="Times New Roman"/>
                <w:b/>
                <w:sz w:val="24"/>
                <w:szCs w:val="24"/>
                <w:lang w:eastAsia="hu-HU"/>
              </w:rPr>
            </w:pPr>
            <w:proofErr w:type="spellStart"/>
            <w:r w:rsidRPr="00446CAD">
              <w:rPr>
                <w:rFonts w:ascii="Times New Roman" w:hAnsi="Times New Roman" w:cs="Times New Roman"/>
                <w:b/>
                <w:sz w:val="24"/>
                <w:szCs w:val="24"/>
              </w:rPr>
              <w:t>Machines</w:t>
            </w:r>
            <w:proofErr w:type="spellEnd"/>
            <w:r w:rsidRPr="00446CAD">
              <w:rPr>
                <w:rFonts w:ascii="Times New Roman" w:hAnsi="Times New Roman" w:cs="Times New Roman"/>
                <w:b/>
                <w:sz w:val="24"/>
                <w:szCs w:val="24"/>
              </w:rPr>
              <w:t xml:space="preserve"> of </w:t>
            </w:r>
            <w:proofErr w:type="spellStart"/>
            <w:r w:rsidRPr="00446CAD">
              <w:rPr>
                <w:rFonts w:ascii="Times New Roman" w:hAnsi="Times New Roman" w:cs="Times New Roman"/>
                <w:b/>
                <w:sz w:val="24"/>
                <w:szCs w:val="24"/>
              </w:rPr>
              <w:t>industrial</w:t>
            </w:r>
            <w:proofErr w:type="spellEnd"/>
            <w:r w:rsidRPr="00446CAD">
              <w:rPr>
                <w:rFonts w:ascii="Times New Roman" w:hAnsi="Times New Roman" w:cs="Times New Roman"/>
                <w:b/>
                <w:sz w:val="24"/>
                <w:szCs w:val="24"/>
              </w:rPr>
              <w:t xml:space="preserve"> </w:t>
            </w:r>
            <w:proofErr w:type="spellStart"/>
            <w:r w:rsidRPr="00446CAD">
              <w:rPr>
                <w:rFonts w:ascii="Times New Roman" w:hAnsi="Times New Roman" w:cs="Times New Roman"/>
                <w:b/>
                <w:sz w:val="24"/>
                <w:szCs w:val="24"/>
              </w:rPr>
              <w:t>technologies</w:t>
            </w:r>
            <w:proofErr w:type="spellEnd"/>
            <w:r w:rsidRPr="00446CAD">
              <w:rPr>
                <w:rFonts w:ascii="Times New Roman" w:hAnsi="Times New Roman" w:cs="Times New Roman"/>
                <w:b/>
                <w:sz w:val="24"/>
                <w:szCs w:val="24"/>
              </w:rPr>
              <w:t xml:space="preserve"> I</w:t>
            </w:r>
            <w:r>
              <w:rPr>
                <w:rFonts w:ascii="Times New Roman" w:hAnsi="Times New Roman" w:cs="Times New Roman"/>
                <w:b/>
                <w:sz w:val="24"/>
                <w:szCs w:val="24"/>
              </w:rPr>
              <w:t>I</w:t>
            </w:r>
            <w:r w:rsidRPr="00446CAD">
              <w:rPr>
                <w:rFonts w:ascii="Times New Roman" w:hAnsi="Times New Roman" w:cs="Times New Roman"/>
                <w:b/>
                <w:sz w:val="24"/>
                <w:szCs w:val="24"/>
              </w:rPr>
              <w:t xml:space="preserve">.  </w:t>
            </w:r>
          </w:p>
        </w:tc>
        <w:tc>
          <w:tcPr>
            <w:tcW w:w="1931" w:type="dxa"/>
            <w:tcBorders>
              <w:top w:val="single" w:sz="4" w:space="0" w:color="auto"/>
              <w:left w:val="single" w:sz="4" w:space="0" w:color="auto"/>
              <w:bottom w:val="single" w:sz="4" w:space="0" w:color="auto"/>
              <w:right w:val="single" w:sz="4" w:space="0" w:color="auto"/>
            </w:tcBorders>
          </w:tcPr>
          <w:p w:rsidR="00CF6A90" w:rsidRDefault="00CF6A90" w:rsidP="00CF6A90">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r w:rsidRPr="00446CAD">
              <w:rPr>
                <w:rFonts w:ascii="Times New Roman" w:eastAsia="Times New Roman" w:hAnsi="Times New Roman" w:cs="Times New Roman"/>
                <w:sz w:val="24"/>
                <w:szCs w:val="24"/>
                <w:lang w:eastAsia="hu-HU"/>
              </w:rPr>
              <w:t>RTTIT</w:t>
            </w:r>
            <w:r>
              <w:rPr>
                <w:rFonts w:ascii="Times New Roman" w:eastAsia="Times New Roman" w:hAnsi="Times New Roman" w:cs="Times New Roman"/>
                <w:sz w:val="24"/>
                <w:szCs w:val="24"/>
                <w:lang w:eastAsia="hu-HU"/>
              </w:rPr>
              <w:t>2</w:t>
            </w:r>
            <w:r w:rsidRPr="00446CAD">
              <w:rPr>
                <w:rFonts w:ascii="Times New Roman" w:eastAsia="Times New Roman" w:hAnsi="Times New Roman" w:cs="Times New Roman"/>
                <w:sz w:val="24"/>
                <w:szCs w:val="24"/>
                <w:lang w:eastAsia="hu-HU"/>
              </w:rPr>
              <w:t>AENE</w:t>
            </w:r>
          </w:p>
          <w:p w:rsidR="00CF6A90" w:rsidRPr="00E65E63" w:rsidRDefault="00CF6A90" w:rsidP="00FA6434">
            <w:pPr>
              <w:spacing w:after="0" w:line="240" w:lineRule="auto"/>
              <w:jc w:val="both"/>
              <w:rPr>
                <w:rFonts w:ascii="Times New Roman" w:eastAsia="Times New Roman" w:hAnsi="Times New Roman" w:cs="Times New Roman"/>
                <w:sz w:val="24"/>
                <w:szCs w:val="24"/>
                <w:lang w:eastAsia="hu-HU"/>
              </w:rPr>
            </w:pPr>
          </w:p>
        </w:tc>
        <w:tc>
          <w:tcPr>
            <w:tcW w:w="2283" w:type="dxa"/>
            <w:tcBorders>
              <w:top w:val="single" w:sz="4" w:space="0" w:color="auto"/>
              <w:left w:val="single" w:sz="4" w:space="0" w:color="auto"/>
              <w:bottom w:val="single" w:sz="4" w:space="0" w:color="auto"/>
              <w:right w:val="single" w:sz="4" w:space="0" w:color="auto"/>
            </w:tcBorders>
          </w:tcPr>
          <w:p w:rsidR="00CF6A90" w:rsidRPr="00E65E63" w:rsidRDefault="00CF6A90" w:rsidP="00CF6A90">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CF6A90" w:rsidRPr="00E65E63" w:rsidRDefault="00CF6A90" w:rsidP="00CF6A9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Pr="00E65E63">
              <w:rPr>
                <w:rFonts w:ascii="Times New Roman" w:eastAsia="Times New Roman" w:hAnsi="Times New Roman" w:cs="Times New Roman"/>
                <w:sz w:val="24"/>
                <w:szCs w:val="24"/>
                <w:lang w:eastAsia="hu-HU"/>
              </w:rPr>
              <w:t>+0+1</w:t>
            </w:r>
          </w:p>
        </w:tc>
        <w:tc>
          <w:tcPr>
            <w:tcW w:w="1785" w:type="dxa"/>
            <w:tcBorders>
              <w:top w:val="single" w:sz="4" w:space="0" w:color="auto"/>
              <w:left w:val="single" w:sz="4" w:space="0" w:color="auto"/>
              <w:bottom w:val="single" w:sz="4" w:space="0" w:color="auto"/>
              <w:right w:val="single" w:sz="4" w:space="0" w:color="auto"/>
            </w:tcBorders>
          </w:tcPr>
          <w:p w:rsidR="00CF6A90" w:rsidRPr="00E65E63" w:rsidRDefault="00CF6A90" w:rsidP="00CF6A9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3</w:t>
            </w:r>
          </w:p>
          <w:p w:rsidR="00CF6A90" w:rsidRPr="00E65E63" w:rsidRDefault="00CF6A90" w:rsidP="00CF6A90">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CF6A90" w:rsidRPr="00E65E63" w:rsidRDefault="00CF6A90" w:rsidP="00FA6434">
            <w:pPr>
              <w:spacing w:after="0" w:line="240" w:lineRule="auto"/>
              <w:jc w:val="both"/>
              <w:rPr>
                <w:rFonts w:ascii="Times New Roman" w:eastAsia="Times New Roman" w:hAnsi="Times New Roman" w:cs="Times New Roman"/>
                <w:sz w:val="24"/>
                <w:szCs w:val="24"/>
                <w:lang w:eastAsia="hu-HU"/>
              </w:rPr>
            </w:pPr>
            <w:proofErr w:type="spellStart"/>
            <w:r w:rsidRPr="005335C6">
              <w:rPr>
                <w:rFonts w:ascii="Times New Roman" w:eastAsia="Times New Roman" w:hAnsi="Times New Roman" w:cs="Times New Roman"/>
                <w:sz w:val="24"/>
                <w:szCs w:val="24"/>
                <w:lang w:eastAsia="hu-HU"/>
              </w:rPr>
              <w:t>examination</w:t>
            </w:r>
            <w:proofErr w:type="spellEnd"/>
          </w:p>
        </w:tc>
      </w:tr>
      <w:tr w:rsidR="00CF6A90" w:rsidRPr="00E65E63" w:rsidTr="00DC4E0C">
        <w:tc>
          <w:tcPr>
            <w:tcW w:w="2857" w:type="dxa"/>
            <w:tcBorders>
              <w:top w:val="single" w:sz="4" w:space="0" w:color="auto"/>
              <w:left w:val="single" w:sz="4" w:space="0" w:color="auto"/>
              <w:bottom w:val="single" w:sz="4" w:space="0" w:color="auto"/>
              <w:right w:val="single" w:sz="4" w:space="0" w:color="auto"/>
            </w:tcBorders>
          </w:tcPr>
          <w:p w:rsidR="00CF6A90" w:rsidRPr="00E65E63" w:rsidRDefault="00CF6A90" w:rsidP="00B42E96">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CF6A90" w:rsidRPr="00E65E63" w:rsidRDefault="00F2355A" w:rsidP="00B42E96">
            <w:pPr>
              <w:spacing w:after="0" w:line="240" w:lineRule="auto"/>
              <w:jc w:val="both"/>
              <w:rPr>
                <w:rFonts w:ascii="Times New Roman" w:eastAsia="Times New Roman" w:hAnsi="Times New Roman" w:cs="Times New Roman"/>
                <w:sz w:val="24"/>
                <w:szCs w:val="24"/>
                <w:lang w:eastAsia="hu-HU"/>
              </w:rPr>
            </w:pPr>
            <w:r w:rsidRPr="009521CE">
              <w:rPr>
                <w:rFonts w:ascii="Times New Roman" w:eastAsia="Times New Roman" w:hAnsi="Times New Roman" w:cs="Times New Roman"/>
                <w:sz w:val="24"/>
                <w:szCs w:val="24"/>
                <w:lang w:eastAsia="hu-HU"/>
              </w:rPr>
              <w:t xml:space="preserve">Gabriella Oroszlány </w:t>
            </w:r>
            <w:proofErr w:type="spellStart"/>
            <w:r>
              <w:rPr>
                <w:rFonts w:ascii="Times New Roman" w:eastAsia="Times New Roman" w:hAnsi="Times New Roman" w:cs="Times New Roman"/>
                <w:sz w:val="24"/>
                <w:szCs w:val="24"/>
                <w:lang w:eastAsia="hu-HU"/>
              </w:rPr>
              <w:t>Phd</w:t>
            </w:r>
            <w:proofErr w:type="spellEnd"/>
          </w:p>
        </w:tc>
        <w:tc>
          <w:tcPr>
            <w:tcW w:w="1931" w:type="dxa"/>
            <w:tcBorders>
              <w:top w:val="single" w:sz="4" w:space="0" w:color="auto"/>
              <w:left w:val="single" w:sz="4" w:space="0" w:color="auto"/>
              <w:bottom w:val="single" w:sz="4" w:space="0" w:color="auto"/>
              <w:right w:val="single" w:sz="4" w:space="0" w:color="auto"/>
            </w:tcBorders>
          </w:tcPr>
          <w:p w:rsidR="00CF6A90" w:rsidRPr="00E65E63" w:rsidRDefault="00CF6A90" w:rsidP="00CF6A90">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p>
          <w:p w:rsidR="00CF6A90" w:rsidRPr="00E65E63" w:rsidRDefault="00CF6A90" w:rsidP="00CF6A90">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senior</w:t>
            </w:r>
            <w:proofErr w:type="spellEnd"/>
            <w:r w:rsidRPr="006B2D76">
              <w:rPr>
                <w:rFonts w:ascii="Times New Roman" w:eastAsia="Times New Roman" w:hAnsi="Times New Roman" w:cs="Times New Roman"/>
                <w:sz w:val="24"/>
                <w:szCs w:val="24"/>
                <w:lang w:eastAsia="hu-HU"/>
              </w:rPr>
              <w:t xml:space="preserve"> </w:t>
            </w:r>
            <w:proofErr w:type="spellStart"/>
            <w:r w:rsidRPr="006B2D76">
              <w:rPr>
                <w:rFonts w:ascii="Times New Roman" w:eastAsia="Times New Roman" w:hAnsi="Times New Roman" w:cs="Times New Roman"/>
                <w:sz w:val="24"/>
                <w:szCs w:val="24"/>
                <w:lang w:eastAsia="hu-HU"/>
              </w:rPr>
              <w:t>lecturer</w:t>
            </w:r>
            <w:proofErr w:type="spellEnd"/>
          </w:p>
        </w:tc>
        <w:tc>
          <w:tcPr>
            <w:tcW w:w="4068" w:type="dxa"/>
            <w:gridSpan w:val="2"/>
            <w:tcBorders>
              <w:top w:val="single" w:sz="4" w:space="0" w:color="auto"/>
              <w:left w:val="single" w:sz="4" w:space="0" w:color="auto"/>
              <w:bottom w:val="single" w:sz="4" w:space="0" w:color="auto"/>
              <w:right w:val="single" w:sz="4" w:space="0" w:color="auto"/>
            </w:tcBorders>
          </w:tcPr>
          <w:p w:rsidR="00CF6A90" w:rsidRPr="00E65E63" w:rsidRDefault="00CF6A90" w:rsidP="00CF6A90">
            <w:pPr>
              <w:spacing w:after="0" w:line="240" w:lineRule="auto"/>
              <w:rPr>
                <w:rFonts w:ascii="Times New Roman" w:eastAsia="Times New Roman" w:hAnsi="Times New Roman" w:cs="Times New Roman"/>
                <w:b/>
                <w:i/>
                <w:sz w:val="20"/>
                <w:szCs w:val="24"/>
                <w:lang w:eastAsia="hu-HU"/>
              </w:rPr>
            </w:pPr>
            <w:proofErr w:type="spellStart"/>
            <w:r w:rsidRPr="006B2D76">
              <w:rPr>
                <w:rFonts w:ascii="Times New Roman" w:eastAsia="Times New Roman" w:hAnsi="Times New Roman" w:cs="Times New Roman"/>
                <w:b/>
                <w:i/>
                <w:sz w:val="24"/>
                <w:szCs w:val="24"/>
                <w:lang w:eastAsia="hu-HU"/>
              </w:rPr>
              <w:t>Prerequisite</w:t>
            </w:r>
            <w:proofErr w:type="spellEnd"/>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CF6A90" w:rsidRPr="008727BB" w:rsidRDefault="00CF6A90" w:rsidP="009D6FDA">
            <w:pPr>
              <w:spacing w:after="0" w:line="240" w:lineRule="auto"/>
              <w:rPr>
                <w:rFonts w:ascii="Times New Roman" w:eastAsia="Times New Roman" w:hAnsi="Times New Roman" w:cs="Times New Roman"/>
                <w:lang w:eastAsia="hu-HU"/>
              </w:rPr>
            </w:pPr>
            <w:r w:rsidRPr="00446CAD">
              <w:rPr>
                <w:rFonts w:ascii="Times New Roman" w:eastAsia="Times New Roman" w:hAnsi="Times New Roman" w:cs="Times New Roman"/>
                <w:sz w:val="24"/>
                <w:szCs w:val="24"/>
                <w:lang w:eastAsia="hu-HU"/>
              </w:rPr>
              <w:t>RTTIT1AENE</w:t>
            </w:r>
            <w:r w:rsidRPr="008727BB">
              <w:rPr>
                <w:rFonts w:ascii="Times New Roman" w:eastAsia="Times New Roman" w:hAnsi="Times New Roman" w:cs="Times New Roman"/>
                <w:lang w:eastAsia="hu-HU"/>
              </w:rPr>
              <w:t xml:space="preserve"> </w:t>
            </w:r>
            <w:proofErr w:type="spellStart"/>
            <w:r w:rsidRPr="00CF6A90">
              <w:rPr>
                <w:rFonts w:ascii="Times New Roman" w:hAnsi="Times New Roman" w:cs="Times New Roman"/>
                <w:sz w:val="24"/>
                <w:szCs w:val="24"/>
              </w:rPr>
              <w:t>Machines</w:t>
            </w:r>
            <w:proofErr w:type="spellEnd"/>
            <w:r w:rsidRPr="00CF6A90">
              <w:rPr>
                <w:rFonts w:ascii="Times New Roman" w:hAnsi="Times New Roman" w:cs="Times New Roman"/>
                <w:sz w:val="24"/>
                <w:szCs w:val="24"/>
              </w:rPr>
              <w:t xml:space="preserve"> of </w:t>
            </w:r>
            <w:proofErr w:type="spellStart"/>
            <w:r w:rsidRPr="00CF6A90">
              <w:rPr>
                <w:rFonts w:ascii="Times New Roman" w:hAnsi="Times New Roman" w:cs="Times New Roman"/>
                <w:sz w:val="24"/>
                <w:szCs w:val="24"/>
              </w:rPr>
              <w:t>industrial</w:t>
            </w:r>
            <w:proofErr w:type="spellEnd"/>
            <w:r w:rsidRPr="00CF6A90">
              <w:rPr>
                <w:rFonts w:ascii="Times New Roman" w:hAnsi="Times New Roman" w:cs="Times New Roman"/>
                <w:sz w:val="24"/>
                <w:szCs w:val="24"/>
              </w:rPr>
              <w:t xml:space="preserve"> </w:t>
            </w:r>
            <w:proofErr w:type="spellStart"/>
            <w:r w:rsidRPr="00CF6A90">
              <w:rPr>
                <w:rFonts w:ascii="Times New Roman" w:hAnsi="Times New Roman" w:cs="Times New Roman"/>
                <w:sz w:val="24"/>
                <w:szCs w:val="24"/>
              </w:rPr>
              <w:t>technologies</w:t>
            </w:r>
            <w:proofErr w:type="spellEnd"/>
            <w:r w:rsidRPr="00CF6A90">
              <w:rPr>
                <w:rFonts w:ascii="Times New Roman" w:hAnsi="Times New Roman" w:cs="Times New Roman"/>
                <w:sz w:val="24"/>
                <w:szCs w:val="24"/>
              </w:rPr>
              <w:t xml:space="preserve"> I.</w:t>
            </w:r>
            <w:r w:rsidRPr="00446CAD">
              <w:rPr>
                <w:rFonts w:ascii="Times New Roman" w:hAnsi="Times New Roman" w:cs="Times New Roman"/>
                <w:b/>
                <w:sz w:val="24"/>
                <w:szCs w:val="24"/>
              </w:rPr>
              <w:t xml:space="preserve">  </w:t>
            </w:r>
          </w:p>
        </w:tc>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CF6A90"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E65E63"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CF1C7E" w:rsidRPr="00CF1C7E" w:rsidRDefault="00CF1C7E" w:rsidP="00F2355A">
            <w:pPr>
              <w:spacing w:after="0"/>
              <w:jc w:val="both"/>
              <w:rPr>
                <w:rFonts w:ascii="Times New Roman" w:hAnsi="Times New Roman"/>
                <w:sz w:val="24"/>
                <w:szCs w:val="24"/>
                <w:lang w:val="en-GB"/>
              </w:rPr>
            </w:pPr>
            <w:r w:rsidRPr="00CF1C7E">
              <w:rPr>
                <w:rFonts w:ascii="Times New Roman" w:hAnsi="Times New Roman"/>
                <w:sz w:val="24"/>
                <w:szCs w:val="24"/>
                <w:lang w:val="en-GB"/>
              </w:rPr>
              <w:t>Further machinery fundamentals, basic concepts, principles and operational requirements which are closely related to the product design expertise area.</w:t>
            </w:r>
          </w:p>
          <w:p w:rsidR="00CF1C7E" w:rsidRPr="00CF1C7E" w:rsidRDefault="00CF1C7E" w:rsidP="00F2355A">
            <w:pPr>
              <w:spacing w:after="0"/>
              <w:jc w:val="both"/>
              <w:rPr>
                <w:rFonts w:ascii="Times New Roman" w:hAnsi="Times New Roman"/>
                <w:sz w:val="24"/>
                <w:szCs w:val="24"/>
                <w:lang w:val="en-GB"/>
              </w:rPr>
            </w:pPr>
            <w:r w:rsidRPr="00CF1C7E">
              <w:rPr>
                <w:rFonts w:ascii="Times New Roman" w:hAnsi="Times New Roman"/>
                <w:sz w:val="24"/>
                <w:szCs w:val="24"/>
                <w:lang w:val="en-GB"/>
              </w:rPr>
              <w:t>The material processing and basic settings of special equipment for each process step of the manufacturing process. Knowledge of the structural parts of machines (mechanical machine components, pneumatic components, etc.) will enable to understand the design and the operating principle of machines and make it possible to select the appropriate machines and equipment.</w:t>
            </w:r>
          </w:p>
          <w:p w:rsidR="00CF1C7E" w:rsidRPr="00CF1C7E" w:rsidRDefault="00CF1C7E" w:rsidP="00F2355A">
            <w:pPr>
              <w:spacing w:after="0"/>
              <w:jc w:val="both"/>
              <w:rPr>
                <w:rFonts w:ascii="Times New Roman" w:hAnsi="Times New Roman"/>
                <w:sz w:val="24"/>
                <w:szCs w:val="24"/>
                <w:lang w:val="en-GB"/>
              </w:rPr>
            </w:pPr>
            <w:r w:rsidRPr="00CF1C7E">
              <w:rPr>
                <w:rFonts w:ascii="Times New Roman" w:hAnsi="Times New Roman"/>
                <w:sz w:val="24"/>
                <w:szCs w:val="24"/>
                <w:lang w:val="en-GB"/>
              </w:rPr>
              <w:t xml:space="preserve">Working principles and structural designs of the overall garment processing </w:t>
            </w:r>
            <w:proofErr w:type="spellStart"/>
            <w:r w:rsidRPr="00CF1C7E">
              <w:rPr>
                <w:rFonts w:ascii="Times New Roman" w:hAnsi="Times New Roman"/>
                <w:sz w:val="24"/>
                <w:szCs w:val="24"/>
                <w:lang w:val="en-GB"/>
              </w:rPr>
              <w:t>equipments</w:t>
            </w:r>
            <w:proofErr w:type="spellEnd"/>
            <w:r w:rsidRPr="00CF1C7E">
              <w:rPr>
                <w:rFonts w:ascii="Times New Roman" w:hAnsi="Times New Roman"/>
                <w:sz w:val="24"/>
                <w:szCs w:val="24"/>
                <w:lang w:val="en-GB"/>
              </w:rPr>
              <w:t xml:space="preserve"> (sewing machines, irons and glue machines, presses etc.).</w:t>
            </w:r>
          </w:p>
          <w:p w:rsidR="00CF1C7E" w:rsidRPr="00CF1C7E" w:rsidRDefault="00CF1C7E" w:rsidP="00F2355A">
            <w:pPr>
              <w:spacing w:after="0"/>
              <w:jc w:val="both"/>
              <w:rPr>
                <w:rFonts w:ascii="Times New Roman" w:hAnsi="Times New Roman"/>
                <w:sz w:val="24"/>
                <w:szCs w:val="24"/>
                <w:lang w:val="en-GB"/>
              </w:rPr>
            </w:pPr>
            <w:r w:rsidRPr="00CF1C7E">
              <w:rPr>
                <w:rFonts w:ascii="Times New Roman" w:hAnsi="Times New Roman"/>
                <w:sz w:val="24"/>
                <w:szCs w:val="24"/>
                <w:lang w:val="en-GB"/>
              </w:rPr>
              <w:t>Special clothing machining: clothing welding, laser cutting, engraving technology tools, sewing machines and pneumatic cam control.</w:t>
            </w:r>
          </w:p>
          <w:p w:rsidR="00CF6A90" w:rsidRPr="00CF1C7E" w:rsidRDefault="00CF1C7E" w:rsidP="00F2355A">
            <w:pPr>
              <w:spacing w:after="0"/>
              <w:jc w:val="both"/>
              <w:rPr>
                <w:rFonts w:ascii="Times New Roman" w:hAnsi="Times New Roman"/>
                <w:sz w:val="24"/>
                <w:szCs w:val="24"/>
                <w:lang w:val="en-GB"/>
              </w:rPr>
            </w:pPr>
            <w:r w:rsidRPr="00CF1C7E">
              <w:rPr>
                <w:rFonts w:ascii="Times New Roman" w:hAnsi="Times New Roman"/>
                <w:sz w:val="24"/>
                <w:szCs w:val="24"/>
                <w:lang w:val="en-GB"/>
              </w:rPr>
              <w:t xml:space="preserve">The latest developments and innovative solutions of </w:t>
            </w:r>
            <w:proofErr w:type="spellStart"/>
            <w:r w:rsidRPr="00CF1C7E">
              <w:rPr>
                <w:rFonts w:ascii="Times New Roman" w:hAnsi="Times New Roman"/>
                <w:sz w:val="24"/>
                <w:szCs w:val="24"/>
                <w:lang w:val="en-GB"/>
              </w:rPr>
              <w:t>equipments</w:t>
            </w:r>
            <w:proofErr w:type="spellEnd"/>
            <w:r w:rsidRPr="00CF1C7E">
              <w:rPr>
                <w:rFonts w:ascii="Times New Roman" w:hAnsi="Times New Roman"/>
                <w:sz w:val="24"/>
                <w:szCs w:val="24"/>
                <w:lang w:val="en-GB"/>
              </w:rPr>
              <w:t xml:space="preserve"> producing packaging tools and performing packaging.</w:t>
            </w:r>
          </w:p>
        </w:tc>
        <w:bookmarkStart w:id="0" w:name="_GoBack"/>
        <w:bookmarkEnd w:id="0"/>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CF6A90"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BA44B6" w:rsidRPr="00E65E63" w:rsidTr="0049356A">
        <w:tc>
          <w:tcPr>
            <w:tcW w:w="8856" w:type="dxa"/>
            <w:gridSpan w:val="4"/>
            <w:tcBorders>
              <w:top w:val="single" w:sz="4" w:space="0" w:color="auto"/>
              <w:left w:val="single" w:sz="4" w:space="0" w:color="auto"/>
              <w:bottom w:val="single" w:sz="4" w:space="0" w:color="auto"/>
              <w:right w:val="single" w:sz="4" w:space="0" w:color="auto"/>
            </w:tcBorders>
          </w:tcPr>
          <w:p w:rsidR="00BA44B6" w:rsidRPr="00CB6C4F" w:rsidRDefault="00BA44B6" w:rsidP="0049356A">
            <w:pPr>
              <w:spacing w:after="0"/>
              <w:rPr>
                <w:rFonts w:ascii="Times New Roman" w:hAnsi="Times New Roman" w:cs="Times New Roman"/>
                <w:sz w:val="24"/>
                <w:szCs w:val="24"/>
              </w:rPr>
            </w:pPr>
            <w:r w:rsidRPr="00CB6C4F">
              <w:rPr>
                <w:rFonts w:ascii="Times New Roman" w:hAnsi="Times New Roman" w:cs="Times New Roman"/>
                <w:sz w:val="24"/>
                <w:szCs w:val="24"/>
              </w:rPr>
              <w:t xml:space="preserve">1. Dr. </w:t>
            </w:r>
            <w:proofErr w:type="spellStart"/>
            <w:r w:rsidRPr="00CB6C4F">
              <w:rPr>
                <w:rFonts w:ascii="Times New Roman" w:hAnsi="Times New Roman" w:cs="Times New Roman"/>
                <w:sz w:val="24"/>
                <w:szCs w:val="24"/>
              </w:rPr>
              <w:t>Bődi</w:t>
            </w:r>
            <w:proofErr w:type="spellEnd"/>
            <w:r w:rsidRPr="00CB6C4F">
              <w:rPr>
                <w:rFonts w:ascii="Times New Roman" w:hAnsi="Times New Roman" w:cs="Times New Roman"/>
                <w:sz w:val="24"/>
                <w:szCs w:val="24"/>
              </w:rPr>
              <w:t xml:space="preserve"> B.: Ipari technológiák gépei I. (ruhaipar) elektronikus jegyzet, Óbudai Egyetem RKK Budapest, 2011</w:t>
            </w:r>
          </w:p>
        </w:tc>
      </w:tr>
      <w:tr w:rsidR="007056A8" w:rsidRPr="00E65E63" w:rsidTr="0049356A">
        <w:tc>
          <w:tcPr>
            <w:tcW w:w="8856" w:type="dxa"/>
            <w:gridSpan w:val="4"/>
            <w:tcBorders>
              <w:top w:val="single" w:sz="4" w:space="0" w:color="auto"/>
              <w:left w:val="single" w:sz="4" w:space="0" w:color="auto"/>
              <w:bottom w:val="single" w:sz="4" w:space="0" w:color="auto"/>
              <w:right w:val="single" w:sz="4" w:space="0" w:color="auto"/>
            </w:tcBorders>
          </w:tcPr>
          <w:p w:rsidR="007056A8" w:rsidRPr="00CB6C4F" w:rsidRDefault="007056A8" w:rsidP="0049356A">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B6C4F">
              <w:rPr>
                <w:rFonts w:ascii="Times New Roman" w:hAnsi="Times New Roman" w:cs="Times New Roman"/>
                <w:sz w:val="24"/>
                <w:szCs w:val="24"/>
              </w:rPr>
              <w:t xml:space="preserve">Dr. </w:t>
            </w:r>
            <w:proofErr w:type="spellStart"/>
            <w:r w:rsidRPr="00CB6C4F">
              <w:rPr>
                <w:rFonts w:ascii="Times New Roman" w:hAnsi="Times New Roman" w:cs="Times New Roman"/>
                <w:sz w:val="24"/>
                <w:szCs w:val="24"/>
              </w:rPr>
              <w:t>Bődi</w:t>
            </w:r>
            <w:proofErr w:type="spellEnd"/>
            <w:r w:rsidRPr="00CB6C4F">
              <w:rPr>
                <w:rFonts w:ascii="Times New Roman" w:hAnsi="Times New Roman" w:cs="Times New Roman"/>
                <w:sz w:val="24"/>
                <w:szCs w:val="24"/>
              </w:rPr>
              <w:t xml:space="preserve"> B.: Ruhaipari gépek üzemtana I.-II.-III. BMF. RKK Jegyzet, 2004.2005</w:t>
            </w:r>
          </w:p>
        </w:tc>
      </w:tr>
      <w:tr w:rsidR="00BA44B6" w:rsidRPr="00E65E63" w:rsidTr="0049356A">
        <w:tc>
          <w:tcPr>
            <w:tcW w:w="8856" w:type="dxa"/>
            <w:gridSpan w:val="4"/>
            <w:tcBorders>
              <w:top w:val="single" w:sz="4" w:space="0" w:color="auto"/>
              <w:left w:val="single" w:sz="4" w:space="0" w:color="auto"/>
              <w:bottom w:val="single" w:sz="4" w:space="0" w:color="auto"/>
              <w:right w:val="single" w:sz="4" w:space="0" w:color="auto"/>
            </w:tcBorders>
          </w:tcPr>
          <w:p w:rsidR="00BA44B6" w:rsidRPr="00CB6C4F" w:rsidRDefault="00BA44B6" w:rsidP="0049356A">
            <w:pPr>
              <w:spacing w:after="0"/>
              <w:rPr>
                <w:rFonts w:ascii="Times New Roman" w:hAnsi="Times New Roman" w:cs="Times New Roman"/>
                <w:sz w:val="24"/>
                <w:szCs w:val="24"/>
              </w:rPr>
            </w:pPr>
            <w:r w:rsidRPr="00CB6C4F">
              <w:rPr>
                <w:rFonts w:ascii="Times New Roman" w:hAnsi="Times New Roman" w:cs="Times New Roman"/>
                <w:sz w:val="24"/>
                <w:szCs w:val="24"/>
              </w:rPr>
              <w:t xml:space="preserve">3. </w:t>
            </w:r>
            <w:r w:rsidR="007056A8">
              <w:rPr>
                <w:rFonts w:ascii="Times New Roman" w:eastAsia="Times New Roman" w:hAnsi="Times New Roman" w:cs="Times New Roman"/>
                <w:sz w:val="24"/>
                <w:szCs w:val="24"/>
                <w:lang w:eastAsia="hu-HU"/>
              </w:rPr>
              <w:t>Kerekes Titusz: Bevezetés a csomagolás technikába I.-II., Papír Press kiadó 2001</w:t>
            </w:r>
          </w:p>
        </w:tc>
      </w:tr>
      <w:tr w:rsidR="00BA44B6" w:rsidRPr="00CB6C4F" w:rsidTr="0049356A">
        <w:tc>
          <w:tcPr>
            <w:tcW w:w="8856" w:type="dxa"/>
            <w:gridSpan w:val="4"/>
            <w:tcBorders>
              <w:top w:val="single" w:sz="4" w:space="0" w:color="auto"/>
              <w:left w:val="single" w:sz="4" w:space="0" w:color="auto"/>
              <w:bottom w:val="single" w:sz="4" w:space="0" w:color="auto"/>
              <w:right w:val="single" w:sz="4" w:space="0" w:color="auto"/>
            </w:tcBorders>
          </w:tcPr>
          <w:p w:rsidR="00BA44B6" w:rsidRPr="00CB6C4F" w:rsidRDefault="007056A8" w:rsidP="0049356A">
            <w:pPr>
              <w:spacing w:after="0"/>
              <w:rPr>
                <w:rFonts w:ascii="Times New Roman" w:hAnsi="Times New Roman" w:cs="Times New Roman"/>
                <w:sz w:val="24"/>
                <w:szCs w:val="24"/>
              </w:rPr>
            </w:pPr>
            <w:r>
              <w:rPr>
                <w:rFonts w:ascii="Times New Roman" w:hAnsi="Times New Roman" w:cs="Times New Roman"/>
                <w:sz w:val="24"/>
                <w:szCs w:val="24"/>
              </w:rPr>
              <w:t>4</w:t>
            </w:r>
            <w:r w:rsidR="00BA44B6" w:rsidRPr="00CB6C4F">
              <w:rPr>
                <w:rFonts w:ascii="Times New Roman" w:hAnsi="Times New Roman" w:cs="Times New Roman"/>
                <w:sz w:val="24"/>
                <w:szCs w:val="24"/>
              </w:rPr>
              <w:t xml:space="preserve">. </w:t>
            </w:r>
            <w:hyperlink r:id="rId5" w:history="1">
              <w:r w:rsidRPr="0062032B">
                <w:rPr>
                  <w:rStyle w:val="Hiperhivatkozs"/>
                  <w:rFonts w:ascii="Times New Roman" w:hAnsi="Times New Roman" w:cs="Times New Roman"/>
                  <w:sz w:val="24"/>
                  <w:szCs w:val="24"/>
                </w:rPr>
                <w:t>https://elearning.uni-obuda.hu/</w:t>
              </w:r>
            </w:hyperlink>
            <w:r w:rsidRPr="0062032B">
              <w:rPr>
                <w:rFonts w:ascii="Times New Roman" w:hAnsi="Times New Roman" w:cs="Times New Roman"/>
                <w:noProof/>
                <w:sz w:val="24"/>
                <w:szCs w:val="24"/>
                <w:lang w:val="pt-BR"/>
              </w:rPr>
              <w:t xml:space="preserve"> </w:t>
            </w:r>
            <w:proofErr w:type="spellStart"/>
            <w:r w:rsidR="00CF6A90" w:rsidRPr="00040E65">
              <w:rPr>
                <w:rFonts w:ascii="Times New Roman" w:hAnsi="Times New Roman" w:cs="Times New Roman"/>
                <w:sz w:val="24"/>
                <w:szCs w:val="24"/>
              </w:rPr>
              <w:t>electronic</w:t>
            </w:r>
            <w:proofErr w:type="spellEnd"/>
            <w:r w:rsidR="00CF6A90" w:rsidRPr="00040E65">
              <w:rPr>
                <w:rFonts w:ascii="Times New Roman" w:hAnsi="Times New Roman" w:cs="Times New Roman"/>
                <w:sz w:val="24"/>
                <w:szCs w:val="24"/>
              </w:rPr>
              <w:t xml:space="preserve"> </w:t>
            </w:r>
            <w:proofErr w:type="spellStart"/>
            <w:r w:rsidR="00CF6A90" w:rsidRPr="00040E65">
              <w:rPr>
                <w:rFonts w:ascii="Times New Roman" w:hAnsi="Times New Roman" w:cs="Times New Roman"/>
                <w:sz w:val="24"/>
                <w:szCs w:val="24"/>
              </w:rPr>
              <w:t>notes</w:t>
            </w:r>
            <w:proofErr w:type="spellEnd"/>
            <w:r w:rsidR="00CF6A90" w:rsidRPr="00040E65">
              <w:rPr>
                <w:rFonts w:ascii="Times New Roman" w:hAnsi="Times New Roman" w:cs="Times New Roman"/>
                <w:sz w:val="24"/>
                <w:szCs w:val="24"/>
              </w:rPr>
              <w:t xml:space="preserve"> </w:t>
            </w:r>
            <w:r w:rsidR="00CF6A90">
              <w:rPr>
                <w:rFonts w:ascii="Times New Roman" w:hAnsi="Times New Roman" w:cs="Times New Roman"/>
                <w:sz w:val="24"/>
                <w:szCs w:val="24"/>
              </w:rPr>
              <w:t xml:space="preserve">and </w:t>
            </w:r>
            <w:proofErr w:type="spellStart"/>
            <w:r w:rsidR="00CF6A90">
              <w:rPr>
                <w:rFonts w:ascii="Times New Roman" w:hAnsi="Times New Roman" w:cs="Times New Roman"/>
                <w:sz w:val="24"/>
                <w:szCs w:val="24"/>
              </w:rPr>
              <w:t>aids</w:t>
            </w:r>
            <w:proofErr w:type="spellEnd"/>
            <w:r w:rsidR="00CF6A90">
              <w:rPr>
                <w:rFonts w:ascii="Times New Roman" w:hAnsi="Times New Roman" w:cs="Times New Roman"/>
                <w:sz w:val="24"/>
                <w:szCs w:val="24"/>
              </w:rPr>
              <w:t xml:space="preserve"> </w:t>
            </w:r>
            <w:proofErr w:type="spellStart"/>
            <w:r w:rsidR="00CF6A90" w:rsidRPr="00040E65">
              <w:rPr>
                <w:rFonts w:ascii="Times New Roman" w:hAnsi="Times New Roman" w:cs="Times New Roman"/>
                <w:sz w:val="24"/>
                <w:szCs w:val="24"/>
              </w:rPr>
              <w:t>prepared</w:t>
            </w:r>
            <w:proofErr w:type="spellEnd"/>
            <w:r w:rsidR="00CF6A90" w:rsidRPr="00040E65">
              <w:rPr>
                <w:rFonts w:ascii="Times New Roman" w:hAnsi="Times New Roman" w:cs="Times New Roman"/>
                <w:sz w:val="24"/>
                <w:szCs w:val="24"/>
              </w:rPr>
              <w:t xml:space="preserve"> </w:t>
            </w:r>
            <w:proofErr w:type="spellStart"/>
            <w:r w:rsidR="00CF6A90" w:rsidRPr="00040E65">
              <w:rPr>
                <w:rFonts w:ascii="Times New Roman" w:hAnsi="Times New Roman" w:cs="Times New Roman"/>
                <w:sz w:val="24"/>
                <w:szCs w:val="24"/>
              </w:rPr>
              <w:t>by</w:t>
            </w:r>
            <w:proofErr w:type="spellEnd"/>
            <w:r w:rsidR="00CF6A90" w:rsidRPr="00040E65">
              <w:rPr>
                <w:rFonts w:ascii="Times New Roman" w:hAnsi="Times New Roman" w:cs="Times New Roman"/>
                <w:sz w:val="24"/>
                <w:szCs w:val="24"/>
              </w:rPr>
              <w:t xml:space="preserve"> </w:t>
            </w:r>
            <w:proofErr w:type="spellStart"/>
            <w:r w:rsidR="00CF6A90" w:rsidRPr="00040E65">
              <w:rPr>
                <w:rFonts w:ascii="Times New Roman" w:hAnsi="Times New Roman" w:cs="Times New Roman"/>
                <w:sz w:val="24"/>
                <w:szCs w:val="24"/>
              </w:rPr>
              <w:t>the</w:t>
            </w:r>
            <w:proofErr w:type="spellEnd"/>
            <w:r w:rsidR="00CF6A90" w:rsidRPr="00040E65">
              <w:rPr>
                <w:rFonts w:ascii="Times New Roman" w:hAnsi="Times New Roman" w:cs="Times New Roman"/>
                <w:sz w:val="24"/>
                <w:szCs w:val="24"/>
              </w:rPr>
              <w:t xml:space="preserve"> </w:t>
            </w:r>
            <w:proofErr w:type="spellStart"/>
            <w:r w:rsidR="00CF6A90" w:rsidRPr="00040E65">
              <w:rPr>
                <w:rFonts w:ascii="Times New Roman" w:hAnsi="Times New Roman" w:cs="Times New Roman"/>
                <w:sz w:val="24"/>
                <w:szCs w:val="24"/>
              </w:rPr>
              <w:t>instructor</w:t>
            </w:r>
            <w:proofErr w:type="spellEnd"/>
          </w:p>
        </w:tc>
      </w:tr>
    </w:tbl>
    <w:p w:rsidR="008A69E9" w:rsidRDefault="008A69E9"/>
    <w:sectPr w:rsidR="008A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6E462A"/>
    <w:lvl w:ilvl="0">
      <w:start w:val="1"/>
      <w:numFmt w:val="bullet"/>
      <w:pStyle w:val="Felsorols2"/>
      <w:lvlText w:val=""/>
      <w:lvlJc w:val="left"/>
      <w:pPr>
        <w:tabs>
          <w:tab w:val="num" w:pos="644"/>
        </w:tabs>
        <w:ind w:left="624"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63"/>
    <w:rsid w:val="0008447D"/>
    <w:rsid w:val="0047319E"/>
    <w:rsid w:val="006C369E"/>
    <w:rsid w:val="007056A8"/>
    <w:rsid w:val="008727BB"/>
    <w:rsid w:val="008A69E9"/>
    <w:rsid w:val="009D6FDA"/>
    <w:rsid w:val="00B048BA"/>
    <w:rsid w:val="00B57673"/>
    <w:rsid w:val="00BA44B6"/>
    <w:rsid w:val="00BB6544"/>
    <w:rsid w:val="00C745BE"/>
    <w:rsid w:val="00CF1C7E"/>
    <w:rsid w:val="00CF6A90"/>
    <w:rsid w:val="00E04790"/>
    <w:rsid w:val="00E65E63"/>
    <w:rsid w:val="00F2355A"/>
    <w:rsid w:val="00FA64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70F61-2CB8-43F1-99CB-FA7776C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A44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7056A8"/>
    <w:rPr>
      <w:color w:val="0000FF"/>
      <w:u w:val="single"/>
    </w:rPr>
  </w:style>
  <w:style w:type="paragraph" w:styleId="Felsorols2">
    <w:name w:val="List Bullet 2"/>
    <w:basedOn w:val="Norml"/>
    <w:rsid w:val="00CF6A90"/>
    <w:pPr>
      <w:widowControl w:val="0"/>
      <w:numPr>
        <w:numId w:val="1"/>
      </w:numPr>
      <w:spacing w:before="40" w:after="4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1448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TTI_351</cp:lastModifiedBy>
  <cp:revision>4</cp:revision>
  <dcterms:created xsi:type="dcterms:W3CDTF">2016-11-23T15:23:00Z</dcterms:created>
  <dcterms:modified xsi:type="dcterms:W3CDTF">2017-01-12T13:05:00Z</dcterms:modified>
</cp:coreProperties>
</file>