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2283"/>
        <w:gridCol w:w="1785"/>
      </w:tblGrid>
      <w:tr w:rsidR="00CD54EC" w:rsidRPr="00E65E63" w:rsidTr="005822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Pr="00E65E63" w:rsidRDefault="00CD54E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itle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CD54EC" w:rsidRPr="00CD54EC" w:rsidRDefault="00CD54E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u-HU"/>
              </w:rPr>
            </w:pPr>
            <w:r w:rsidRPr="00CD54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u-HU"/>
              </w:rPr>
              <w:t>Environmental Economics</w:t>
            </w:r>
          </w:p>
          <w:p w:rsidR="00CD54EC" w:rsidRPr="00CD54EC" w:rsidRDefault="00CD54E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u-HU"/>
              </w:rPr>
            </w:pPr>
            <w:r w:rsidRPr="00A231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more exactly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; </w:t>
            </w:r>
            <w:r w:rsidRPr="00CD54E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u-HU"/>
              </w:rPr>
              <w:t xml:space="preserve"> </w:t>
            </w:r>
          </w:p>
          <w:p w:rsidR="00CD54EC" w:rsidRPr="00E65E63" w:rsidRDefault="00CD54EC" w:rsidP="00FB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D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u-HU"/>
              </w:rPr>
              <w:t>Environmental</w:t>
            </w:r>
            <w:r w:rsidRPr="00CD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Management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code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CD54EC" w:rsidRPr="00E65E63" w:rsidRDefault="00CD54E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CD54EC" w:rsidRDefault="00CD54EC" w:rsidP="00CD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525659"/>
                <w:shd w:val="clear" w:color="auto" w:fill="FFFFFF"/>
              </w:rPr>
              <w:t>RMKKZ1ETNC-</w:t>
            </w:r>
            <w:r w:rsidRPr="00CD5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ecture </w:t>
            </w:r>
          </w:p>
          <w:p w:rsidR="00CD54EC" w:rsidRPr="00CD54EC" w:rsidRDefault="00CD54EC" w:rsidP="00CD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Consultation</w:t>
            </w:r>
            <w:r w:rsidRPr="00CD54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  <w:p w:rsidR="00CD54EC" w:rsidRPr="00E65E63" w:rsidRDefault="00CD54EC" w:rsidP="00B9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Pr="00A23179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>lecture+ c</w:t>
            </w:r>
            <w:r w:rsidRPr="00A2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>onsultation</w:t>
            </w:r>
          </w:p>
          <w:p w:rsidR="00CD54EC" w:rsidRPr="00A23179" w:rsidRDefault="00CD54EC" w:rsidP="0069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23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2+0</w:t>
            </w:r>
          </w:p>
          <w:p w:rsidR="00CD54EC" w:rsidRPr="00A23179" w:rsidRDefault="00CD54EC" w:rsidP="0069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23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0+2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Pr="00A23179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23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u-HU"/>
              </w:rPr>
              <w:t>Credit</w:t>
            </w:r>
            <w:r w:rsidRPr="00A231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hu-HU"/>
              </w:rPr>
              <w:t>:</w:t>
            </w:r>
            <w:r w:rsidRPr="00A23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  <w:t xml:space="preserve"> 3 + 3</w:t>
            </w:r>
          </w:p>
          <w:p w:rsidR="00CD54EC" w:rsidRPr="00A23179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</w:pPr>
          </w:p>
          <w:p w:rsidR="00CD54EC" w:rsidRPr="00A23179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2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u-HU"/>
              </w:rPr>
              <w:t xml:space="preserve">Base of mark; </w:t>
            </w:r>
            <w:r w:rsidRPr="00A23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exam test</w:t>
            </w:r>
          </w:p>
          <w:p w:rsidR="00CD54EC" w:rsidRPr="00A23179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23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            </w:t>
            </w:r>
          </w:p>
        </w:tc>
      </w:tr>
      <w:tr w:rsidR="00CD54EC" w:rsidRPr="00E65E63" w:rsidTr="005822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Pr="00CD54EC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CD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Teacher</w:t>
            </w:r>
            <w:proofErr w:type="spellEnd"/>
            <w:r w:rsidRPr="00CD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CD54EC" w:rsidRPr="00CD54EC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54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Biczó Imre László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Pr="00CD54EC" w:rsidRDefault="00CD54EC" w:rsidP="0069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Pr="00FE65F7" w:rsidRDefault="00CD54EC" w:rsidP="0069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hu-HU"/>
              </w:rPr>
            </w:pPr>
            <w:r w:rsidRPr="00FE6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u-HU"/>
              </w:rPr>
              <w:t>Required pre-studies:</w:t>
            </w:r>
            <w:r w:rsidRPr="00FE65F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 w:eastAsia="hu-HU"/>
              </w:rPr>
              <w:t xml:space="preserve"> </w:t>
            </w:r>
          </w:p>
          <w:p w:rsidR="00CD54EC" w:rsidRPr="00FE65F7" w:rsidRDefault="00CD54EC" w:rsidP="0069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hu-HU"/>
              </w:rPr>
            </w:pPr>
            <w:r w:rsidRPr="00FE65F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hu-HU"/>
              </w:rPr>
              <w:t>none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CD54EC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FE6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hu-HU"/>
              </w:rPr>
              <w:t>Description:</w:t>
            </w:r>
            <w:r w:rsidR="00E65E63"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</w:tc>
      </w:tr>
      <w:tr w:rsidR="00E65E63" w:rsidRPr="00E65E63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EE" w:rsidRPr="000C759A" w:rsidRDefault="00C90CE5" w:rsidP="00B902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hu-HU"/>
              </w:rPr>
            </w:pPr>
            <w:r>
              <w:rPr>
                <w:rFonts w:ascii="PalatinoLTStd-Roman" w:hAnsi="PalatinoLTStd-Roman" w:cs="PalatinoLTStd-Roman"/>
                <w:sz w:val="20"/>
                <w:szCs w:val="20"/>
              </w:rPr>
              <w:t xml:space="preserve"> </w:t>
            </w:r>
            <w:r w:rsidR="00B902EE" w:rsidRPr="000C759A">
              <w:rPr>
                <w:rFonts w:eastAsia="Times New Roman" w:cstheme="minorHAnsi"/>
                <w:lang w:val="en-US" w:eastAsia="hu-HU"/>
              </w:rPr>
              <w:t>Environmental management is a rapidly evolving area of science; it is important for more and more</w:t>
            </w:r>
            <w:r w:rsidR="000C759A" w:rsidRPr="000C759A">
              <w:rPr>
                <w:rFonts w:eastAsia="Times New Roman" w:cstheme="minorHAnsi"/>
                <w:lang w:val="en-US" w:eastAsia="hu-HU"/>
              </w:rPr>
              <w:t xml:space="preserve"> </w:t>
            </w:r>
            <w:r w:rsidR="00B902EE" w:rsidRPr="000C759A">
              <w:rPr>
                <w:rFonts w:eastAsia="Times New Roman" w:cstheme="minorHAnsi"/>
                <w:lang w:val="en-US" w:eastAsia="hu-HU"/>
              </w:rPr>
              <w:t>sectors of human activity and plays a crucial role in establishing sustainable development.</w:t>
            </w:r>
          </w:p>
          <w:p w:rsidR="000C759A" w:rsidRPr="00011E31" w:rsidRDefault="000C759A" w:rsidP="00B902EE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NewRomanPS" w:hAnsi="TimesNewRomanPS" w:cs="TimesNewRomanPS"/>
                <w:sz w:val="17"/>
                <w:szCs w:val="17"/>
                <w:lang w:val="en-US"/>
              </w:rPr>
            </w:pPr>
            <w:r w:rsidRPr="000C759A">
              <w:rPr>
                <w:rFonts w:eastAsia="Times New Roman" w:cstheme="minorHAnsi"/>
                <w:lang w:val="en-US" w:eastAsia="hu-HU"/>
              </w:rPr>
              <w:t>The </w:t>
            </w:r>
            <w:r w:rsidRPr="00011E31">
              <w:rPr>
                <w:rFonts w:eastAsia="Times New Roman" w:cstheme="minorHAnsi"/>
                <w:lang w:val="en-US" w:eastAsia="hu-HU"/>
              </w:rPr>
              <w:t>Environmental Management</w:t>
            </w:r>
            <w:r w:rsidRPr="000C759A">
              <w:rPr>
                <w:rFonts w:eastAsia="Times New Roman" w:cstheme="minorHAnsi"/>
                <w:lang w:val="en-US" w:eastAsia="hu-HU"/>
              </w:rPr>
              <w:t xml:space="preserve"> focus</w:t>
            </w:r>
            <w:r>
              <w:rPr>
                <w:rFonts w:eastAsia="Times New Roman" w:cstheme="minorHAnsi"/>
                <w:lang w:val="en-US" w:eastAsia="hu-HU"/>
              </w:rPr>
              <w:t>es</w:t>
            </w:r>
            <w:r w:rsidRPr="000C759A">
              <w:rPr>
                <w:rFonts w:eastAsia="Times New Roman" w:cstheme="minorHAnsi"/>
                <w:lang w:val="en-US" w:eastAsia="hu-HU"/>
              </w:rPr>
              <w:t xml:space="preserve"> on environment, society and public policy, including resource management, environmental assessment and the social, economic and policy aspects of environmental change.</w:t>
            </w:r>
            <w:r>
              <w:rPr>
                <w:rStyle w:val="apple-converted-space"/>
                <w:rFonts w:ascii="Helvetica" w:hAnsi="Helvetica"/>
                <w:color w:val="282828"/>
                <w:sz w:val="21"/>
                <w:szCs w:val="21"/>
                <w:shd w:val="clear" w:color="auto" w:fill="F3F2F2"/>
              </w:rPr>
              <w:t> </w:t>
            </w:r>
          </w:p>
          <w:p w:rsidR="00011E31" w:rsidRPr="00E65E63" w:rsidRDefault="00011E31" w:rsidP="0001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11E31">
              <w:rPr>
                <w:rFonts w:eastAsia="Times New Roman" w:cstheme="minorHAnsi"/>
                <w:lang w:val="en-US" w:eastAsia="hu-HU"/>
              </w:rPr>
              <w:t>The</w:t>
            </w:r>
            <w:r w:rsidR="000C759A" w:rsidRPr="00011E31">
              <w:rPr>
                <w:rFonts w:eastAsia="Times New Roman" w:cstheme="minorHAnsi"/>
                <w:lang w:val="en-US" w:eastAsia="hu-HU"/>
              </w:rPr>
              <w:t xml:space="preserve"> course </w:t>
            </w:r>
            <w:r w:rsidRPr="00011E31">
              <w:rPr>
                <w:rFonts w:eastAsia="Times New Roman" w:cstheme="minorHAnsi"/>
                <w:lang w:val="en-US" w:eastAsia="hu-HU"/>
              </w:rPr>
              <w:t xml:space="preserve">deal with different aspects of environmental management </w:t>
            </w:r>
            <w:r w:rsidR="000C759A" w:rsidRPr="00011E31">
              <w:rPr>
                <w:rFonts w:eastAsia="Times New Roman" w:cstheme="minorHAnsi"/>
                <w:lang w:val="en-US" w:eastAsia="hu-HU"/>
              </w:rPr>
              <w:t xml:space="preserve">to </w:t>
            </w:r>
            <w:r w:rsidRPr="00011E31">
              <w:rPr>
                <w:rFonts w:eastAsia="Times New Roman" w:cstheme="minorHAnsi"/>
                <w:lang w:val="en-US" w:eastAsia="hu-HU"/>
              </w:rPr>
              <w:t xml:space="preserve">give some insights to </w:t>
            </w:r>
            <w:r w:rsidR="000C759A" w:rsidRPr="00011E31">
              <w:rPr>
                <w:rFonts w:eastAsia="Times New Roman" w:cstheme="minorHAnsi"/>
                <w:lang w:val="en-US" w:eastAsia="hu-HU"/>
              </w:rPr>
              <w:t xml:space="preserve">evaluate environmental issues and contribute to the economic and policy decision making process in </w:t>
            </w:r>
            <w:r w:rsidRPr="00011E31">
              <w:rPr>
                <w:rFonts w:eastAsia="Times New Roman" w:cstheme="minorHAnsi"/>
                <w:lang w:val="en-US" w:eastAsia="hu-HU"/>
              </w:rPr>
              <w:t>different organizations.</w:t>
            </w:r>
            <w:r>
              <w:rPr>
                <w:color w:val="27376F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E65E63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Irodalom: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B902EE" w:rsidRDefault="00B902EE" w:rsidP="00B902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hu-HU"/>
              </w:rPr>
            </w:pPr>
            <w:r w:rsidRPr="00B902EE">
              <w:rPr>
                <w:rFonts w:eastAsia="Times New Roman" w:cstheme="minorHAnsi"/>
                <w:lang w:val="en-US" w:eastAsia="hu-HU"/>
              </w:rPr>
              <w:t>C.J. Barrow; Environmental Management for Sustainable Development, 2</w:t>
            </w:r>
            <w:r w:rsidRPr="00B902EE">
              <w:rPr>
                <w:rFonts w:eastAsia="Times New Roman" w:cstheme="minorHAnsi"/>
                <w:vertAlign w:val="superscript"/>
                <w:lang w:val="en-US" w:eastAsia="hu-HU"/>
              </w:rPr>
              <w:t>nd</w:t>
            </w:r>
            <w:r w:rsidRPr="00B902EE">
              <w:rPr>
                <w:rFonts w:eastAsia="Times New Roman" w:cstheme="minorHAnsi"/>
                <w:lang w:val="en-US" w:eastAsia="hu-HU"/>
              </w:rPr>
              <w:t xml:space="preserve"> edition</w:t>
            </w:r>
            <w:r>
              <w:rPr>
                <w:rFonts w:eastAsia="Times New Roman" w:cstheme="minorHAnsi"/>
                <w:lang w:val="en-US" w:eastAsia="hu-HU"/>
              </w:rPr>
              <w:t>,</w:t>
            </w:r>
            <w:r w:rsidRPr="00B902EE">
              <w:rPr>
                <w:rFonts w:eastAsia="Times New Roman" w:cstheme="minorHAnsi"/>
                <w:lang w:val="en-US" w:eastAsia="hu-HU"/>
              </w:rPr>
              <w:t xml:space="preserve"> </w:t>
            </w:r>
            <w:r w:rsidRPr="00B902EE">
              <w:rPr>
                <w:rFonts w:cstheme="minorHAnsi"/>
                <w:lang w:val="en-US"/>
              </w:rPr>
              <w:t>Routledge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011E31" w:rsidRDefault="00011E31" w:rsidP="0001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Alternate" w:hAnsi="DIN-BlackAlternate" w:cs="DIN-BlackAlternate"/>
                <w:sz w:val="36"/>
                <w:szCs w:val="36"/>
              </w:rPr>
            </w:pPr>
            <w:r w:rsidRPr="00011E31">
              <w:rPr>
                <w:rFonts w:eastAsia="Times New Roman" w:cstheme="minorHAnsi"/>
                <w:lang w:val="en-US" w:eastAsia="hu-HU"/>
              </w:rPr>
              <w:t xml:space="preserve">S. </w:t>
            </w:r>
            <w:proofErr w:type="spellStart"/>
            <w:r w:rsidRPr="00011E31">
              <w:rPr>
                <w:rFonts w:eastAsia="Times New Roman" w:cstheme="minorHAnsi"/>
                <w:lang w:val="en-US" w:eastAsia="hu-HU"/>
              </w:rPr>
              <w:t>Schaltegger</w:t>
            </w:r>
            <w:proofErr w:type="spellEnd"/>
            <w:r w:rsidRPr="00011E31">
              <w:rPr>
                <w:rFonts w:eastAsia="Times New Roman" w:cstheme="minorHAnsi"/>
                <w:lang w:val="en-US" w:eastAsia="hu-HU"/>
              </w:rPr>
              <w:t>, R Burritt, H. Petersen; An Introduction to Corporate Environmental Management, Greenleaf Publishing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C90CE5" w:rsidRDefault="00E65E63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hu-HU"/>
              </w:rPr>
            </w:pPr>
          </w:p>
        </w:tc>
      </w:tr>
      <w:tr w:rsidR="00CD54EC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EC" w:rsidRDefault="00CD54EC" w:rsidP="00697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hu-HU"/>
              </w:rPr>
              <w:t>Notes</w:t>
            </w:r>
            <w:r w:rsidRPr="00C90CE5">
              <w:rPr>
                <w:rFonts w:ascii="Times New Roman" w:eastAsia="Times New Roman" w:hAnsi="Times New Roman" w:cs="Times New Roman"/>
                <w:bCs/>
                <w:lang w:val="en-US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en-US" w:eastAsia="hu-HU"/>
              </w:rPr>
              <w:t xml:space="preserve"> During the semester there are lectures and consultations alternating bi-weekly. </w:t>
            </w:r>
          </w:p>
          <w:p w:rsidR="00CD54EC" w:rsidRPr="00C90CE5" w:rsidRDefault="00CD54EC" w:rsidP="00697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hu-HU"/>
              </w:rPr>
            </w:pPr>
          </w:p>
        </w:tc>
      </w:tr>
    </w:tbl>
    <w:p w:rsidR="008A69E9" w:rsidRDefault="008A69E9">
      <w:pPr>
        <w:rPr>
          <w:lang w:val="en-US"/>
        </w:rPr>
      </w:pPr>
    </w:p>
    <w:p w:rsidR="00CD54EC" w:rsidRPr="00CD54EC" w:rsidRDefault="00CD54EC">
      <w:pPr>
        <w:rPr>
          <w:lang w:val="en-US"/>
        </w:rPr>
      </w:pPr>
      <w:r>
        <w:rPr>
          <w:lang w:val="en-US"/>
        </w:rPr>
        <w:t>2018.08.31.</w:t>
      </w:r>
      <w:bookmarkStart w:id="0" w:name="_GoBack"/>
      <w:bookmarkEnd w:id="0"/>
    </w:p>
    <w:sectPr w:rsidR="00CD54EC" w:rsidRPr="00CD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-BlackAlternat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84"/>
    <w:multiLevelType w:val="hybridMultilevel"/>
    <w:tmpl w:val="3468EFD0"/>
    <w:lvl w:ilvl="0" w:tplc="8D6CFA9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400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8564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1684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477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8FC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964A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068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670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11E31"/>
    <w:rsid w:val="000C759A"/>
    <w:rsid w:val="001D06E0"/>
    <w:rsid w:val="005508E5"/>
    <w:rsid w:val="005822DD"/>
    <w:rsid w:val="005F07BF"/>
    <w:rsid w:val="007A3C47"/>
    <w:rsid w:val="008A69E9"/>
    <w:rsid w:val="00B902EE"/>
    <w:rsid w:val="00C90CE5"/>
    <w:rsid w:val="00CD54EC"/>
    <w:rsid w:val="00E65E63"/>
    <w:rsid w:val="00E83611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C759A"/>
  </w:style>
  <w:style w:type="character" w:styleId="Kiemels2">
    <w:name w:val="Strong"/>
    <w:basedOn w:val="Bekezdsalapbettpusa"/>
    <w:uiPriority w:val="22"/>
    <w:qFormat/>
    <w:rsid w:val="000C7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C759A"/>
  </w:style>
  <w:style w:type="character" w:styleId="Kiemels2">
    <w:name w:val="Strong"/>
    <w:basedOn w:val="Bekezdsalapbettpusa"/>
    <w:uiPriority w:val="22"/>
    <w:qFormat/>
    <w:rsid w:val="000C7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BIL</cp:lastModifiedBy>
  <cp:revision>2</cp:revision>
  <dcterms:created xsi:type="dcterms:W3CDTF">2018-09-03T06:48:00Z</dcterms:created>
  <dcterms:modified xsi:type="dcterms:W3CDTF">2018-09-03T06:48:00Z</dcterms:modified>
</cp:coreProperties>
</file>